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22" w:rsidRPr="009D0C5E" w:rsidRDefault="002D6700">
      <w:pPr>
        <w:spacing w:after="0"/>
        <w:jc w:val="right"/>
        <w:rPr>
          <w:rFonts w:ascii="Times New Roman" w:eastAsia="Times New Roman" w:hAnsi="Times New Roman" w:cs="Times New Roman"/>
          <w:lang w:val="lv-LV" w:eastAsia="lv-LV"/>
        </w:rPr>
      </w:pPr>
      <w:r w:rsidRPr="009D0C5E">
        <w:rPr>
          <w:rFonts w:ascii="Times New Roman" w:hAnsi="Times New Roman" w:cs="Times New Roman"/>
          <w:noProof/>
          <w:lang w:val="lv-LV" w:eastAsia="lv-LV"/>
        </w:rPr>
        <w:drawing>
          <wp:anchor distT="0" distB="0" distL="0" distR="114300" simplePos="0" relativeHeight="2" behindDoc="0" locked="0" layoutInCell="1" allowOverlap="1" wp14:anchorId="692D7A7C" wp14:editId="10C0D7AB">
            <wp:simplePos x="0" y="0"/>
            <wp:positionH relativeFrom="margin">
              <wp:align>left</wp:align>
            </wp:positionH>
            <wp:positionV relativeFrom="paragraph">
              <wp:posOffset>175260</wp:posOffset>
            </wp:positionV>
            <wp:extent cx="952500" cy="1076325"/>
            <wp:effectExtent l="0" t="0" r="0" b="9525"/>
            <wp:wrapSquare wrapText="bothSides"/>
            <wp:docPr id="1" name="Attēls 3"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3" descr="nadgerb-mb-tif"/>
                    <pic:cNvPicPr>
                      <a:picLocks noChangeAspect="1" noChangeArrowheads="1"/>
                    </pic:cNvPicPr>
                  </pic:nvPicPr>
                  <pic:blipFill>
                    <a:blip r:embed="rId5" cstate="print"/>
                    <a:stretch>
                      <a:fillRect/>
                    </a:stretch>
                  </pic:blipFill>
                  <pic:spPr bwMode="auto">
                    <a:xfrm>
                      <a:off x="0" y="0"/>
                      <a:ext cx="952500" cy="1076325"/>
                    </a:xfrm>
                    <a:prstGeom prst="rect">
                      <a:avLst/>
                    </a:prstGeom>
                  </pic:spPr>
                </pic:pic>
              </a:graphicData>
            </a:graphic>
            <wp14:sizeRelV relativeFrom="margin">
              <wp14:pctHeight>0</wp14:pctHeight>
            </wp14:sizeRelV>
          </wp:anchor>
        </w:drawing>
      </w:r>
      <w:r w:rsidR="00125FFE" w:rsidRPr="009D0C5E">
        <w:rPr>
          <w:rFonts w:ascii="Times New Roman" w:eastAsia="Times New Roman" w:hAnsi="Times New Roman" w:cs="Times New Roman"/>
          <w:lang w:val="lv-LV" w:eastAsia="lv-LV"/>
        </w:rPr>
        <w:t> </w:t>
      </w:r>
    </w:p>
    <w:p w:rsidR="00140A22" w:rsidRPr="009D0C5E" w:rsidRDefault="00125FFE">
      <w:pPr>
        <w:spacing w:after="0"/>
        <w:ind w:right="-99"/>
        <w:rPr>
          <w:rFonts w:ascii="Times New Roman" w:eastAsia="Times New Roman" w:hAnsi="Times New Roman" w:cs="Times New Roman"/>
          <w:sz w:val="44"/>
          <w:szCs w:val="44"/>
          <w:lang w:val="lv-LV" w:eastAsia="lv-LV"/>
        </w:rPr>
      </w:pPr>
      <w:r w:rsidRPr="009D0C5E">
        <w:rPr>
          <w:rFonts w:ascii="Times New Roman" w:eastAsia="Times New Roman" w:hAnsi="Times New Roman" w:cs="Times New Roman"/>
          <w:b/>
          <w:sz w:val="44"/>
          <w:szCs w:val="44"/>
          <w:lang w:val="lv-LV" w:eastAsia="lv-LV"/>
        </w:rPr>
        <w:t>MADONAS NOVADA PAŠVALDĪBA</w:t>
      </w:r>
    </w:p>
    <w:p w:rsidR="002D6700" w:rsidRPr="009D0C5E" w:rsidRDefault="002D6700">
      <w:pPr>
        <w:spacing w:before="120" w:after="0"/>
        <w:jc w:val="center"/>
        <w:rPr>
          <w:rFonts w:ascii="Times New Roman" w:eastAsia="Times New Roman" w:hAnsi="Times New Roman" w:cs="Times New Roman"/>
          <w:spacing w:val="20"/>
          <w:lang w:val="lv-LV" w:eastAsia="lv-LV"/>
        </w:rPr>
      </w:pPr>
    </w:p>
    <w:p w:rsidR="00140A22" w:rsidRPr="004E673B" w:rsidRDefault="00125FFE">
      <w:pPr>
        <w:spacing w:before="120" w:after="0"/>
        <w:jc w:val="center"/>
        <w:rPr>
          <w:rFonts w:ascii="Times New Roman" w:eastAsia="Times New Roman" w:hAnsi="Times New Roman" w:cs="Times New Roman"/>
          <w:spacing w:val="20"/>
          <w:lang w:val="lv-LV" w:eastAsia="lv-LV"/>
        </w:rPr>
      </w:pPr>
      <w:proofErr w:type="spellStart"/>
      <w:r w:rsidRPr="004E673B">
        <w:rPr>
          <w:rFonts w:ascii="Times New Roman" w:eastAsia="Times New Roman" w:hAnsi="Times New Roman" w:cs="Times New Roman"/>
          <w:spacing w:val="20"/>
          <w:lang w:val="lv-LV" w:eastAsia="lv-LV"/>
        </w:rPr>
        <w:t>Reģ</w:t>
      </w:r>
      <w:proofErr w:type="spellEnd"/>
      <w:r w:rsidRPr="004E673B">
        <w:rPr>
          <w:rFonts w:ascii="Times New Roman" w:eastAsia="Times New Roman" w:hAnsi="Times New Roman" w:cs="Times New Roman"/>
          <w:spacing w:val="20"/>
          <w:lang w:val="lv-LV" w:eastAsia="lv-LV"/>
        </w:rPr>
        <w:t>. Nr. 90000054572</w:t>
      </w:r>
    </w:p>
    <w:p w:rsidR="00140A22" w:rsidRPr="004E673B" w:rsidRDefault="00125FFE">
      <w:pPr>
        <w:spacing w:after="0"/>
        <w:jc w:val="center"/>
        <w:rPr>
          <w:rFonts w:ascii="Times New Roman" w:eastAsia="Times New Roman" w:hAnsi="Times New Roman" w:cs="Times New Roman"/>
          <w:spacing w:val="20"/>
          <w:lang w:val="lv-LV" w:eastAsia="lv-LV"/>
        </w:rPr>
      </w:pPr>
      <w:r w:rsidRPr="004E673B">
        <w:rPr>
          <w:rFonts w:ascii="Times New Roman" w:eastAsia="Times New Roman" w:hAnsi="Times New Roman" w:cs="Times New Roman"/>
          <w:spacing w:val="20"/>
          <w:lang w:val="lv-LV" w:eastAsia="lv-LV"/>
        </w:rPr>
        <w:t>Saieta laukums 1, Madona, Madonas novads, LV-4801</w:t>
      </w:r>
    </w:p>
    <w:p w:rsidR="00140A22" w:rsidRPr="004E673B" w:rsidRDefault="00125FFE">
      <w:pPr>
        <w:spacing w:after="0"/>
        <w:jc w:val="center"/>
        <w:rPr>
          <w:rFonts w:ascii="Times New Roman" w:eastAsia="Times New Roman" w:hAnsi="Times New Roman" w:cs="Times New Roman"/>
          <w:lang w:val="lv-LV" w:eastAsia="lv-LV"/>
        </w:rPr>
      </w:pPr>
      <w:r w:rsidRPr="004E673B">
        <w:rPr>
          <w:rFonts w:ascii="Times New Roman" w:eastAsia="Times New Roman" w:hAnsi="Times New Roman" w:cs="Times New Roman"/>
          <w:lang w:val="lv-LV" w:eastAsia="lv-LV"/>
        </w:rPr>
        <w:t xml:space="preserve"> t. 64860090, e-pasts: pasts@madona.lv </w:t>
      </w:r>
    </w:p>
    <w:p w:rsidR="004E673B" w:rsidRPr="009D0C5E" w:rsidRDefault="004E673B">
      <w:pPr>
        <w:spacing w:after="0"/>
        <w:jc w:val="center"/>
        <w:rPr>
          <w:rFonts w:ascii="Times New Roman" w:eastAsia="Times New Roman" w:hAnsi="Times New Roman" w:cs="Times New Roman"/>
          <w:sz w:val="20"/>
          <w:szCs w:val="20"/>
          <w:lang w:val="lv-LV" w:eastAsia="lv-LV"/>
        </w:rPr>
      </w:pPr>
    </w:p>
    <w:p w:rsidR="00140A22" w:rsidRPr="009D0C5E" w:rsidRDefault="00140A22">
      <w:pPr>
        <w:pBdr>
          <w:top w:val="single" w:sz="4" w:space="1" w:color="000000"/>
        </w:pBdr>
        <w:spacing w:after="0"/>
        <w:rPr>
          <w:rFonts w:ascii="Times New Roman" w:eastAsia="Times New Roman" w:hAnsi="Times New Roman" w:cs="Times New Roman"/>
          <w:spacing w:val="20"/>
          <w:sz w:val="20"/>
          <w:lang w:val="lv-LV" w:eastAsia="lv-LV"/>
        </w:rPr>
      </w:pPr>
    </w:p>
    <w:p w:rsidR="004D1C12" w:rsidRPr="009D0C5E" w:rsidRDefault="004D1C12" w:rsidP="002D6700">
      <w:pPr>
        <w:spacing w:after="0"/>
        <w:jc w:val="right"/>
        <w:rPr>
          <w:rFonts w:ascii="Times New Roman" w:eastAsia="Times New Roman" w:hAnsi="Times New Roman" w:cs="Times New Roman"/>
          <w:sz w:val="20"/>
          <w:szCs w:val="20"/>
          <w:lang w:val="lv-LV" w:eastAsia="lv-LV"/>
        </w:rPr>
      </w:pPr>
    </w:p>
    <w:p w:rsidR="004D1C12" w:rsidRPr="004D1C12" w:rsidRDefault="004D1C12" w:rsidP="004D1C12">
      <w:pPr>
        <w:suppressAutoHyphens w:val="0"/>
        <w:spacing w:after="0"/>
        <w:jc w:val="right"/>
        <w:rPr>
          <w:rFonts w:ascii="Times New Roman" w:eastAsia="Times New Roman" w:hAnsi="Times New Roman" w:cs="Times New Roman"/>
          <w:lang w:val="lv-LV" w:eastAsia="lv-LV" w:bidi="lo-LA"/>
        </w:rPr>
      </w:pPr>
      <w:r w:rsidRPr="004D1C12">
        <w:rPr>
          <w:rFonts w:ascii="Times New Roman" w:eastAsia="Times New Roman" w:hAnsi="Times New Roman" w:cs="Times New Roman"/>
          <w:lang w:val="lv-LV" w:eastAsia="lv-LV" w:bidi="lo-LA"/>
        </w:rPr>
        <w:t>APSTIPRINĀTI</w:t>
      </w:r>
    </w:p>
    <w:p w:rsidR="004D1C12" w:rsidRPr="004D1C12" w:rsidRDefault="004D1C12" w:rsidP="004D1C12">
      <w:pPr>
        <w:suppressAutoHyphens w:val="0"/>
        <w:spacing w:after="0"/>
        <w:jc w:val="right"/>
        <w:rPr>
          <w:rFonts w:ascii="Times New Roman" w:eastAsia="Times New Roman" w:hAnsi="Times New Roman" w:cs="Times New Roman"/>
          <w:lang w:val="lv-LV" w:eastAsia="lv-LV" w:bidi="lo-LA"/>
        </w:rPr>
      </w:pPr>
      <w:r w:rsidRPr="004D1C12">
        <w:rPr>
          <w:rFonts w:ascii="Times New Roman" w:eastAsia="Times New Roman" w:hAnsi="Times New Roman" w:cs="Times New Roman"/>
          <w:lang w:val="lv-LV" w:eastAsia="lv-LV" w:bidi="lo-LA"/>
        </w:rPr>
        <w:t>ar Madonas novada pašvaldības domes</w:t>
      </w:r>
    </w:p>
    <w:p w:rsidR="004D1C12" w:rsidRPr="004D1C12" w:rsidRDefault="004D1C12" w:rsidP="004D1C12">
      <w:pPr>
        <w:suppressAutoHyphens w:val="0"/>
        <w:spacing w:after="0"/>
        <w:jc w:val="right"/>
        <w:rPr>
          <w:rFonts w:ascii="Times New Roman" w:eastAsia="Times New Roman" w:hAnsi="Times New Roman" w:cs="Times New Roman"/>
          <w:lang w:val="lv-LV" w:eastAsia="lv-LV" w:bidi="lo-LA"/>
        </w:rPr>
      </w:pPr>
      <w:r w:rsidRPr="004D1C12">
        <w:rPr>
          <w:rFonts w:ascii="Times New Roman" w:eastAsia="Times New Roman" w:hAnsi="Times New Roman" w:cs="Times New Roman"/>
          <w:lang w:val="lv-LV" w:eastAsia="lv-LV" w:bidi="lo-LA"/>
        </w:rPr>
        <w:t>2</w:t>
      </w:r>
      <w:r w:rsidRPr="009D0C5E">
        <w:rPr>
          <w:rFonts w:ascii="Times New Roman" w:eastAsia="Times New Roman" w:hAnsi="Times New Roman" w:cs="Times New Roman"/>
          <w:lang w:val="lv-LV" w:eastAsia="lv-LV" w:bidi="lo-LA"/>
        </w:rPr>
        <w:t>0.11</w:t>
      </w:r>
      <w:r w:rsidR="001A52F0">
        <w:rPr>
          <w:rFonts w:ascii="Times New Roman" w:eastAsia="Times New Roman" w:hAnsi="Times New Roman" w:cs="Times New Roman"/>
          <w:lang w:val="lv-LV" w:eastAsia="lv-LV" w:bidi="lo-LA"/>
        </w:rPr>
        <w:t>.2019</w:t>
      </w:r>
      <w:r w:rsidRPr="009D0C5E">
        <w:rPr>
          <w:rFonts w:ascii="Times New Roman" w:eastAsia="Times New Roman" w:hAnsi="Times New Roman" w:cs="Times New Roman"/>
          <w:lang w:val="lv-LV" w:eastAsia="lv-LV" w:bidi="lo-LA"/>
        </w:rPr>
        <w:t>. lēmumu Nr.</w:t>
      </w:r>
    </w:p>
    <w:p w:rsidR="004D1C12" w:rsidRPr="004D1C12" w:rsidRDefault="004D1C12" w:rsidP="004D1C12">
      <w:pPr>
        <w:suppressAutoHyphens w:val="0"/>
        <w:spacing w:after="0"/>
        <w:jc w:val="right"/>
        <w:rPr>
          <w:rFonts w:ascii="Times New Roman" w:eastAsia="Times New Roman" w:hAnsi="Times New Roman" w:cs="Times New Roman"/>
          <w:lang w:val="lv-LV" w:eastAsia="lv-LV" w:bidi="lo-LA"/>
        </w:rPr>
      </w:pPr>
      <w:r w:rsidRPr="009D0C5E">
        <w:rPr>
          <w:rFonts w:ascii="Times New Roman" w:eastAsia="Times New Roman" w:hAnsi="Times New Roman" w:cs="Times New Roman"/>
          <w:lang w:val="lv-LV" w:eastAsia="lv-LV" w:bidi="lo-LA"/>
        </w:rPr>
        <w:t>(protokols Nr.22, 33</w:t>
      </w:r>
      <w:r w:rsidRPr="004D1C12">
        <w:rPr>
          <w:rFonts w:ascii="Times New Roman" w:eastAsia="Times New Roman" w:hAnsi="Times New Roman" w:cs="Times New Roman"/>
          <w:lang w:val="lv-LV" w:eastAsia="lv-LV" w:bidi="lo-LA"/>
        </w:rPr>
        <w:t>.p.)</w:t>
      </w:r>
    </w:p>
    <w:p w:rsidR="004D1C12" w:rsidRPr="009D0C5E" w:rsidRDefault="004D1C12" w:rsidP="003B38EB">
      <w:pPr>
        <w:spacing w:after="0"/>
        <w:rPr>
          <w:rFonts w:ascii="Times New Roman" w:eastAsia="Times New Roman" w:hAnsi="Times New Roman" w:cs="Times New Roman"/>
          <w:sz w:val="20"/>
          <w:szCs w:val="20"/>
          <w:lang w:val="lv-LV" w:eastAsia="lv-LV"/>
        </w:rPr>
      </w:pPr>
    </w:p>
    <w:p w:rsidR="003B38EB" w:rsidRPr="009D0C5E" w:rsidRDefault="003B38EB" w:rsidP="003B38EB">
      <w:pPr>
        <w:spacing w:after="0"/>
        <w:rPr>
          <w:rFonts w:ascii="Times New Roman" w:eastAsia="Times New Roman" w:hAnsi="Times New Roman" w:cs="Times New Roman"/>
          <w:sz w:val="20"/>
          <w:szCs w:val="20"/>
          <w:lang w:val="lv-LV" w:eastAsia="lv-LV"/>
        </w:rPr>
      </w:pPr>
    </w:p>
    <w:p w:rsidR="003B38EB" w:rsidRPr="003B38EB" w:rsidRDefault="003B38EB" w:rsidP="003B38EB">
      <w:pPr>
        <w:suppressAutoHyphens w:val="0"/>
        <w:spacing w:after="0"/>
        <w:jc w:val="right"/>
        <w:rPr>
          <w:rFonts w:ascii="Times New Roman" w:eastAsia="Times New Roman" w:hAnsi="Times New Roman" w:cs="Times New Roman"/>
          <w:lang w:val="lv-LV" w:eastAsia="lv-LV" w:bidi="lo-LA"/>
        </w:rPr>
      </w:pPr>
      <w:r w:rsidRPr="009D0C5E">
        <w:rPr>
          <w:rFonts w:ascii="Times New Roman" w:eastAsia="Times New Roman" w:hAnsi="Times New Roman" w:cs="Times New Roman"/>
          <w:lang w:val="lv-LV" w:eastAsia="lv-LV" w:bidi="lo-LA"/>
        </w:rPr>
        <w:t>PRECIZĒTI</w:t>
      </w:r>
    </w:p>
    <w:p w:rsidR="003B38EB" w:rsidRPr="003B38EB" w:rsidRDefault="003B38EB" w:rsidP="003B38EB">
      <w:pPr>
        <w:suppressAutoHyphens w:val="0"/>
        <w:spacing w:after="0"/>
        <w:jc w:val="right"/>
        <w:rPr>
          <w:rFonts w:ascii="Times New Roman" w:eastAsia="Times New Roman" w:hAnsi="Times New Roman" w:cs="Times New Roman"/>
          <w:lang w:val="lv-LV" w:eastAsia="lv-LV" w:bidi="lo-LA"/>
        </w:rPr>
      </w:pPr>
      <w:r w:rsidRPr="003B38EB">
        <w:rPr>
          <w:rFonts w:ascii="Times New Roman" w:eastAsia="Times New Roman" w:hAnsi="Times New Roman" w:cs="Times New Roman"/>
          <w:lang w:val="lv-LV" w:eastAsia="lv-LV" w:bidi="lo-LA"/>
        </w:rPr>
        <w:t>ar Madonas novada pašvaldības domes</w:t>
      </w:r>
    </w:p>
    <w:p w:rsidR="003B38EB" w:rsidRPr="003B38EB" w:rsidRDefault="003B38EB" w:rsidP="003B38EB">
      <w:pPr>
        <w:suppressAutoHyphens w:val="0"/>
        <w:spacing w:after="0"/>
        <w:jc w:val="right"/>
        <w:rPr>
          <w:rFonts w:ascii="Times New Roman" w:eastAsia="Times New Roman" w:hAnsi="Times New Roman" w:cs="Times New Roman"/>
          <w:lang w:val="lv-LV" w:eastAsia="lv-LV" w:bidi="lo-LA"/>
        </w:rPr>
      </w:pPr>
      <w:r w:rsidRPr="003B38EB">
        <w:rPr>
          <w:rFonts w:ascii="Times New Roman" w:eastAsia="Times New Roman" w:hAnsi="Times New Roman" w:cs="Times New Roman"/>
          <w:lang w:val="lv-LV" w:eastAsia="lv-LV" w:bidi="lo-LA"/>
        </w:rPr>
        <w:t>2</w:t>
      </w:r>
      <w:r w:rsidRPr="009D0C5E">
        <w:rPr>
          <w:rFonts w:ascii="Times New Roman" w:eastAsia="Times New Roman" w:hAnsi="Times New Roman" w:cs="Times New Roman"/>
          <w:lang w:val="lv-LV" w:eastAsia="lv-LV" w:bidi="lo-LA"/>
        </w:rPr>
        <w:t>8.05</w:t>
      </w:r>
      <w:r w:rsidRPr="003B38EB">
        <w:rPr>
          <w:rFonts w:ascii="Times New Roman" w:eastAsia="Times New Roman" w:hAnsi="Times New Roman" w:cs="Times New Roman"/>
          <w:lang w:val="lv-LV" w:eastAsia="lv-LV" w:bidi="lo-LA"/>
        </w:rPr>
        <w:t>.2020</w:t>
      </w:r>
      <w:r w:rsidRPr="009D0C5E">
        <w:rPr>
          <w:rFonts w:ascii="Times New Roman" w:eastAsia="Times New Roman" w:hAnsi="Times New Roman" w:cs="Times New Roman"/>
          <w:lang w:val="lv-LV" w:eastAsia="lv-LV" w:bidi="lo-LA"/>
        </w:rPr>
        <w:t>. lēmumu Nr.195</w:t>
      </w:r>
    </w:p>
    <w:p w:rsidR="003B38EB" w:rsidRPr="003B38EB" w:rsidRDefault="003B38EB" w:rsidP="003B38EB">
      <w:pPr>
        <w:suppressAutoHyphens w:val="0"/>
        <w:spacing w:after="0"/>
        <w:jc w:val="right"/>
        <w:rPr>
          <w:rFonts w:ascii="Times New Roman" w:eastAsia="Times New Roman" w:hAnsi="Times New Roman" w:cs="Times New Roman"/>
          <w:lang w:val="lv-LV" w:eastAsia="lv-LV" w:bidi="lo-LA"/>
        </w:rPr>
      </w:pPr>
      <w:r w:rsidRPr="009D0C5E">
        <w:rPr>
          <w:rFonts w:ascii="Times New Roman" w:eastAsia="Times New Roman" w:hAnsi="Times New Roman" w:cs="Times New Roman"/>
          <w:lang w:val="lv-LV" w:eastAsia="lv-LV" w:bidi="lo-LA"/>
        </w:rPr>
        <w:t>(protokols Nr.11, 13</w:t>
      </w:r>
      <w:r w:rsidRPr="003B38EB">
        <w:rPr>
          <w:rFonts w:ascii="Times New Roman" w:eastAsia="Times New Roman" w:hAnsi="Times New Roman" w:cs="Times New Roman"/>
          <w:lang w:val="lv-LV" w:eastAsia="lv-LV" w:bidi="lo-LA"/>
        </w:rPr>
        <w:t>.p.)</w:t>
      </w:r>
    </w:p>
    <w:p w:rsidR="004D1C12" w:rsidRPr="009D0C5E" w:rsidRDefault="004D1C12" w:rsidP="002D6700">
      <w:pPr>
        <w:spacing w:after="0"/>
        <w:jc w:val="right"/>
        <w:rPr>
          <w:rFonts w:ascii="Times New Roman" w:eastAsia="Times New Roman" w:hAnsi="Times New Roman" w:cs="Times New Roman"/>
          <w:sz w:val="20"/>
          <w:szCs w:val="20"/>
          <w:lang w:val="lv-LV" w:eastAsia="lv-LV"/>
        </w:rPr>
      </w:pPr>
    </w:p>
    <w:p w:rsidR="00140A22" w:rsidRPr="009D0C5E" w:rsidRDefault="00140A22" w:rsidP="003B38EB">
      <w:pPr>
        <w:keepNext/>
        <w:spacing w:after="0"/>
        <w:outlineLvl w:val="0"/>
        <w:rPr>
          <w:rFonts w:ascii="Times New Roman" w:eastAsia="Times New Roman" w:hAnsi="Times New Roman" w:cs="Times New Roman"/>
          <w:b/>
          <w:bCs/>
          <w:kern w:val="2"/>
          <w:lang w:val="lv-LV" w:eastAsia="lv-LV"/>
        </w:rPr>
      </w:pPr>
    </w:p>
    <w:p w:rsidR="00140A22" w:rsidRPr="009D0C5E" w:rsidRDefault="00125FFE">
      <w:pPr>
        <w:keepNext/>
        <w:spacing w:after="0"/>
        <w:jc w:val="center"/>
        <w:outlineLvl w:val="0"/>
        <w:rPr>
          <w:rFonts w:ascii="Times New Roman" w:eastAsia="Times New Roman" w:hAnsi="Times New Roman" w:cs="Times New Roman"/>
          <w:b/>
          <w:bCs/>
          <w:kern w:val="2"/>
          <w:lang w:val="lv-LV" w:eastAsia="lv-LV"/>
        </w:rPr>
      </w:pPr>
      <w:r w:rsidRPr="009D0C5E">
        <w:rPr>
          <w:rFonts w:ascii="Times New Roman" w:eastAsia="Times New Roman" w:hAnsi="Times New Roman" w:cs="Times New Roman"/>
          <w:b/>
          <w:bCs/>
          <w:kern w:val="2"/>
          <w:lang w:val="lv-LV" w:eastAsia="lv-LV"/>
        </w:rPr>
        <w:t>Madonas novada pašvaldības saistošie noteikumi Nr. 30</w:t>
      </w:r>
    </w:p>
    <w:p w:rsidR="00140A22" w:rsidRPr="009D0C5E" w:rsidRDefault="00125FFE">
      <w:pPr>
        <w:keepNext/>
        <w:spacing w:after="0"/>
        <w:jc w:val="center"/>
        <w:outlineLvl w:val="0"/>
        <w:rPr>
          <w:rFonts w:ascii="Times New Roman" w:eastAsia="Times New Roman" w:hAnsi="Times New Roman" w:cs="Times New Roman"/>
          <w:b/>
          <w:bCs/>
          <w:kern w:val="2"/>
          <w:lang w:val="lv-LV" w:eastAsia="lv-LV"/>
        </w:rPr>
      </w:pPr>
      <w:r w:rsidRPr="009D0C5E">
        <w:rPr>
          <w:rFonts w:ascii="Times New Roman" w:eastAsia="Times New Roman" w:hAnsi="Times New Roman" w:cs="Times New Roman"/>
          <w:b/>
          <w:bCs/>
          <w:kern w:val="2"/>
          <w:lang w:val="lv-LV" w:eastAsia="lv-LV"/>
        </w:rPr>
        <w:t>„Par sabiedrisko kārtību Madonas novadā”</w:t>
      </w:r>
    </w:p>
    <w:p w:rsidR="007F50E2" w:rsidRDefault="00125FFE" w:rsidP="007F50E2">
      <w:pPr>
        <w:spacing w:after="0"/>
        <w:rPr>
          <w:rFonts w:ascii="Times New Roman" w:eastAsia="Times New Roman" w:hAnsi="Times New Roman" w:cs="Times New Roman"/>
          <w:i/>
          <w:lang w:val="lv-LV" w:eastAsia="lv-LV"/>
        </w:rPr>
      </w:pPr>
      <w:r w:rsidRPr="009D0C5E">
        <w:rPr>
          <w:rFonts w:ascii="Times New Roman" w:eastAsia="Times New Roman" w:hAnsi="Times New Roman" w:cs="Times New Roman"/>
          <w:i/>
          <w:lang w:val="lv-LV" w:eastAsia="lv-LV"/>
        </w:rPr>
        <w:t>                                  </w:t>
      </w:r>
    </w:p>
    <w:p w:rsidR="00140A22" w:rsidRPr="009D0C5E" w:rsidRDefault="00125FFE">
      <w:pPr>
        <w:spacing w:after="0"/>
        <w:jc w:val="right"/>
        <w:rPr>
          <w:rFonts w:ascii="Times New Roman" w:eastAsia="Times New Roman" w:hAnsi="Times New Roman" w:cs="Times New Roman"/>
          <w:i/>
          <w:lang w:val="lv-LV" w:eastAsia="lv-LV"/>
        </w:rPr>
      </w:pPr>
      <w:r w:rsidRPr="009D0C5E">
        <w:rPr>
          <w:rFonts w:ascii="Times New Roman" w:eastAsia="Times New Roman" w:hAnsi="Times New Roman" w:cs="Times New Roman"/>
          <w:i/>
          <w:lang w:val="lv-LV" w:eastAsia="lv-LV"/>
        </w:rPr>
        <w:t>                                                                 </w:t>
      </w:r>
    </w:p>
    <w:p w:rsidR="00140A22" w:rsidRPr="009D0C5E" w:rsidRDefault="00125FFE">
      <w:pPr>
        <w:spacing w:after="0"/>
        <w:jc w:val="right"/>
        <w:rPr>
          <w:rFonts w:ascii="Times New Roman" w:eastAsia="Times New Roman" w:hAnsi="Times New Roman" w:cs="Times New Roman"/>
          <w:i/>
          <w:lang w:val="lv-LV" w:eastAsia="lv-LV"/>
        </w:rPr>
      </w:pPr>
      <w:r w:rsidRPr="009D0C5E">
        <w:rPr>
          <w:rFonts w:ascii="Times New Roman" w:eastAsia="Times New Roman" w:hAnsi="Times New Roman" w:cs="Times New Roman"/>
          <w:i/>
          <w:lang w:val="lv-LV" w:eastAsia="lv-LV"/>
        </w:rPr>
        <w:t xml:space="preserve">  Izdoti saskaņā ar likuma “Par pašvaldībām” </w:t>
      </w:r>
    </w:p>
    <w:p w:rsidR="007F50E2" w:rsidRPr="007F50E2" w:rsidRDefault="00125FFE" w:rsidP="007F50E2">
      <w:pPr>
        <w:spacing w:after="0"/>
        <w:jc w:val="right"/>
        <w:rPr>
          <w:rFonts w:ascii="Times New Roman" w:eastAsia="Times New Roman" w:hAnsi="Times New Roman" w:cs="Times New Roman"/>
          <w:i/>
          <w:lang w:val="lv-LV" w:eastAsia="lv-LV"/>
        </w:rPr>
      </w:pPr>
      <w:proofErr w:type="gramStart"/>
      <w:r w:rsidRPr="009D0C5E">
        <w:rPr>
          <w:rFonts w:ascii="Times New Roman" w:eastAsia="Times New Roman" w:hAnsi="Times New Roman" w:cs="Times New Roman"/>
          <w:i/>
          <w:lang w:val="lv-LV" w:eastAsia="lv-LV"/>
        </w:rPr>
        <w:t>43.panta</w:t>
      </w:r>
      <w:proofErr w:type="gramEnd"/>
      <w:r w:rsidRPr="009D0C5E">
        <w:rPr>
          <w:rFonts w:ascii="Times New Roman" w:eastAsia="Times New Roman" w:hAnsi="Times New Roman" w:cs="Times New Roman"/>
          <w:i/>
          <w:lang w:val="lv-LV" w:eastAsia="lv-LV"/>
        </w:rPr>
        <w:t xml:space="preserve"> pirmās daļas 4.punktu </w:t>
      </w:r>
    </w:p>
    <w:p w:rsidR="00140A22" w:rsidRPr="009D0C5E" w:rsidRDefault="00125FFE">
      <w:pPr>
        <w:spacing w:after="0"/>
        <w:rPr>
          <w:rFonts w:ascii="Times New Roman" w:eastAsia="Times New Roman" w:hAnsi="Times New Roman" w:cs="Times New Roman"/>
          <w:lang w:val="lv-LV" w:eastAsia="lv-LV"/>
        </w:rPr>
      </w:pPr>
      <w:proofErr w:type="gramStart"/>
      <w:r w:rsidRPr="009D0C5E">
        <w:rPr>
          <w:rFonts w:ascii="Times New Roman" w:eastAsia="Times New Roman" w:hAnsi="Times New Roman" w:cs="Times New Roman"/>
          <w:lang w:val="lv-LV" w:eastAsia="lv-LV"/>
        </w:rPr>
        <w:t>2019.gada</w:t>
      </w:r>
      <w:proofErr w:type="gramEnd"/>
      <w:r w:rsidRPr="009D0C5E">
        <w:rPr>
          <w:rFonts w:ascii="Times New Roman" w:eastAsia="Times New Roman" w:hAnsi="Times New Roman" w:cs="Times New Roman"/>
          <w:lang w:val="lv-LV" w:eastAsia="lv-LV"/>
        </w:rPr>
        <w:t xml:space="preserve"> 20.novembrī</w:t>
      </w:r>
    </w:p>
    <w:p w:rsidR="00140A22" w:rsidRPr="009D0C5E" w:rsidRDefault="00140A22">
      <w:pPr>
        <w:spacing w:after="0"/>
        <w:jc w:val="both"/>
        <w:rPr>
          <w:rFonts w:ascii="Times New Roman" w:eastAsia="Times New Roman" w:hAnsi="Times New Roman" w:cs="Times New Roman"/>
          <w:lang w:val="lv-LV" w:eastAsia="lv-LV"/>
        </w:rPr>
      </w:pPr>
    </w:p>
    <w:p w:rsidR="00140A22" w:rsidRPr="009D0C5E" w:rsidRDefault="00125FFE">
      <w:pPr>
        <w:pStyle w:val="Virsraksts1"/>
      </w:pPr>
      <w:r w:rsidRPr="009D0C5E">
        <w:t>I. Vispārīgie jautājumi</w:t>
      </w:r>
    </w:p>
    <w:p w:rsidR="00140A22" w:rsidRPr="009D0C5E" w:rsidRDefault="00140A22">
      <w:pPr>
        <w:spacing w:after="0"/>
        <w:rPr>
          <w:rFonts w:ascii="Times New Roman" w:hAnsi="Times New Roman" w:cs="Times New Roman"/>
          <w:lang w:val="lv-LV"/>
        </w:rPr>
      </w:pPr>
    </w:p>
    <w:p w:rsidR="00140A22" w:rsidRPr="009D0C5E" w:rsidRDefault="00125FFE">
      <w:pPr>
        <w:pStyle w:val="Sarakstarindkopa"/>
        <w:numPr>
          <w:ilvl w:val="0"/>
          <w:numId w:val="2"/>
        </w:numPr>
        <w:spacing w:after="120"/>
        <w:jc w:val="both"/>
        <w:rPr>
          <w:rFonts w:ascii="Times New Roman" w:hAnsi="Times New Roman" w:cs="Times New Roman"/>
          <w:lang w:val="lv-LV"/>
        </w:rPr>
      </w:pPr>
      <w:r w:rsidRPr="009D0C5E">
        <w:rPr>
          <w:rFonts w:ascii="Times New Roman" w:hAnsi="Times New Roman" w:cs="Times New Roman"/>
          <w:lang w:val="lv-LV"/>
        </w:rPr>
        <w:t xml:space="preserve">Saistošie noteikumi “Par sabiedrisko kārtību Madonas novadā” nosaka prasības, lai nodrošinātu Madonas novada administratīvajā teritorijā sabiedrisko kārtību, teritorijas sakoptību un sanitārās tīrības uzturēšanu, apstādījumu aizsardzību, tīrības un kārtības uzturēšanu sabiedriskajās vietās, dzīvojamās un koplietošanas telpās. </w:t>
      </w:r>
    </w:p>
    <w:p w:rsidR="00140A22" w:rsidRPr="009D0C5E" w:rsidRDefault="00125FFE">
      <w:pPr>
        <w:pStyle w:val="Sarakstarindkopa"/>
        <w:numPr>
          <w:ilvl w:val="0"/>
          <w:numId w:val="2"/>
        </w:numPr>
        <w:spacing w:after="120"/>
        <w:jc w:val="both"/>
        <w:rPr>
          <w:rFonts w:ascii="Times New Roman" w:hAnsi="Times New Roman" w:cs="Times New Roman"/>
          <w:lang w:val="lv-LV"/>
        </w:rPr>
      </w:pPr>
      <w:r w:rsidRPr="009D0C5E">
        <w:rPr>
          <w:rFonts w:ascii="Times New Roman" w:hAnsi="Times New Roman" w:cs="Times New Roman"/>
          <w:lang w:val="lv-LV"/>
        </w:rPr>
        <w:t>Saistošajos noteikumos lietotie termini:</w:t>
      </w:r>
    </w:p>
    <w:p w:rsidR="00140A22" w:rsidRPr="009D0C5E" w:rsidRDefault="00125FFE">
      <w:pPr>
        <w:pStyle w:val="Sarakstarindkopa"/>
        <w:numPr>
          <w:ilvl w:val="1"/>
          <w:numId w:val="2"/>
        </w:numPr>
        <w:spacing w:after="120"/>
        <w:jc w:val="both"/>
        <w:rPr>
          <w:rFonts w:ascii="Times New Roman" w:hAnsi="Times New Roman" w:cs="Times New Roman"/>
          <w:lang w:val="lv-LV"/>
        </w:rPr>
      </w:pPr>
      <w:r w:rsidRPr="009D0C5E">
        <w:rPr>
          <w:rFonts w:ascii="Times New Roman" w:hAnsi="Times New Roman" w:cs="Times New Roman"/>
          <w:bCs/>
          <w:iCs/>
          <w:lang w:val="lv-LV"/>
        </w:rPr>
        <w:t>sabiedriska vieta</w:t>
      </w:r>
      <w:r w:rsidRPr="009D0C5E">
        <w:rPr>
          <w:rFonts w:ascii="Times New Roman" w:hAnsi="Times New Roman" w:cs="Times New Roman"/>
          <w:b/>
          <w:bCs/>
          <w:iCs/>
          <w:lang w:val="lv-LV"/>
        </w:rPr>
        <w:t xml:space="preserve"> </w:t>
      </w:r>
      <w:r w:rsidRPr="009D0C5E">
        <w:rPr>
          <w:rFonts w:ascii="Times New Roman" w:hAnsi="Times New Roman" w:cs="Times New Roman"/>
          <w:lang w:val="lv-LV"/>
        </w:rPr>
        <w:t>- ikviena publiski pieejama teritorija, telpa (ceļi- jebkura satiksmei izbūvēta teritorija, kas sastāv no braucamās daļas, ietves un nomales sadalošās joslas, saliņas; tuneļi; laukumi; dzelzceļu stacija- tās zāles un gaiteņi; autoosta, tās zāles un gaiteņi; kā arī parki; skvēri, namu pagalmi, citas speciāli iekārtotas brīvdabas atpūtas vietas; kā arī neapbūvētas vai citādi neiekārtotas valsts vai pašvaldības zemes un ēkas;</w:t>
      </w:r>
    </w:p>
    <w:p w:rsidR="00140A22" w:rsidRPr="009D0C5E" w:rsidRDefault="00125FFE">
      <w:pPr>
        <w:pStyle w:val="Sarakstarindkopa"/>
        <w:numPr>
          <w:ilvl w:val="1"/>
          <w:numId w:val="2"/>
        </w:numPr>
        <w:spacing w:after="120"/>
        <w:jc w:val="both"/>
        <w:rPr>
          <w:rFonts w:ascii="Times New Roman" w:hAnsi="Times New Roman" w:cs="Times New Roman"/>
          <w:lang w:val="lv-LV"/>
        </w:rPr>
      </w:pPr>
      <w:r w:rsidRPr="009D0C5E">
        <w:rPr>
          <w:rFonts w:ascii="Times New Roman" w:hAnsi="Times New Roman" w:cs="Times New Roman"/>
          <w:bCs/>
          <w:iCs/>
          <w:lang w:val="lv-LV"/>
        </w:rPr>
        <w:t>nepiedienīga uzvedība</w:t>
      </w:r>
      <w:r w:rsidRPr="009D0C5E">
        <w:rPr>
          <w:rFonts w:ascii="Times New Roman" w:hAnsi="Times New Roman" w:cs="Times New Roman"/>
          <w:b/>
          <w:bCs/>
          <w:iCs/>
          <w:lang w:val="lv-LV"/>
        </w:rPr>
        <w:t xml:space="preserve"> – </w:t>
      </w:r>
      <w:r w:rsidRPr="009D0C5E">
        <w:rPr>
          <w:rFonts w:ascii="Times New Roman" w:hAnsi="Times New Roman" w:cs="Times New Roman"/>
          <w:lang w:val="lv-LV"/>
        </w:rPr>
        <w:t>darbības, kas neatbilst sabiedrībā vispārpieņemtām morāles un ētikas normām (piedauzīga izturēšanās, skaļa bļaustīšanās, svilpšana, spļaušana, dabisko vajadzību kārtošana tam neparedzētās vietās, u.c.);</w:t>
      </w:r>
    </w:p>
    <w:p w:rsidR="00140A22" w:rsidRPr="009D0C5E" w:rsidRDefault="00125FFE">
      <w:pPr>
        <w:pStyle w:val="Sarakstarindkopa"/>
        <w:numPr>
          <w:ilvl w:val="1"/>
          <w:numId w:val="2"/>
        </w:numPr>
        <w:spacing w:after="120"/>
        <w:jc w:val="both"/>
        <w:rPr>
          <w:rFonts w:ascii="Times New Roman" w:hAnsi="Times New Roman" w:cs="Times New Roman"/>
          <w:lang w:val="lv-LV"/>
        </w:rPr>
      </w:pPr>
      <w:r w:rsidRPr="009D0C5E">
        <w:rPr>
          <w:rFonts w:ascii="Times New Roman" w:hAnsi="Times New Roman" w:cs="Times New Roman"/>
          <w:bCs/>
          <w:iCs/>
          <w:lang w:val="lv-LV"/>
        </w:rPr>
        <w:t>sīkie sadzīves atkritumi -</w:t>
      </w:r>
      <w:r w:rsidRPr="009D0C5E">
        <w:rPr>
          <w:rFonts w:ascii="Times New Roman" w:hAnsi="Times New Roman" w:cs="Times New Roman"/>
          <w:lang w:val="lv-LV"/>
        </w:rPr>
        <w:t xml:space="preserve"> </w:t>
      </w:r>
      <w:proofErr w:type="spellStart"/>
      <w:r w:rsidRPr="009D0C5E">
        <w:rPr>
          <w:rFonts w:ascii="Times New Roman" w:hAnsi="Times New Roman" w:cs="Times New Roman"/>
          <w:lang w:val="lv-LV"/>
        </w:rPr>
        <w:t>izsmēķi</w:t>
      </w:r>
      <w:proofErr w:type="spellEnd"/>
      <w:r w:rsidRPr="009D0C5E">
        <w:rPr>
          <w:rFonts w:ascii="Times New Roman" w:hAnsi="Times New Roman" w:cs="Times New Roman"/>
          <w:lang w:val="lv-LV"/>
        </w:rPr>
        <w:t>, sērkociņi, saulespuķu sēklas, papīri u.tml.</w:t>
      </w:r>
    </w:p>
    <w:p w:rsidR="00140A22" w:rsidRPr="009D0C5E" w:rsidRDefault="00125FFE">
      <w:pPr>
        <w:pStyle w:val="Sarakstarindkopa"/>
        <w:numPr>
          <w:ilvl w:val="0"/>
          <w:numId w:val="2"/>
        </w:numPr>
        <w:spacing w:after="120"/>
        <w:jc w:val="both"/>
        <w:rPr>
          <w:rFonts w:ascii="Times New Roman" w:hAnsi="Times New Roman" w:cs="Times New Roman"/>
          <w:lang w:val="lv-LV"/>
        </w:rPr>
      </w:pPr>
      <w:r w:rsidRPr="009D0C5E">
        <w:rPr>
          <w:rFonts w:ascii="Times New Roman" w:eastAsia="Times New Roman" w:hAnsi="Times New Roman" w:cs="Times New Roman"/>
          <w:color w:val="000000" w:themeColor="text1"/>
          <w:shd w:val="clear" w:color="auto" w:fill="FFFFFF"/>
          <w:lang w:val="lv-LV" w:eastAsia="en-GB"/>
        </w:rPr>
        <w:t>Šie noteikumi ir saistoši visām fiziskajām un juridiskajām personām Madonas novada administratīvajā teritorijā.</w:t>
      </w:r>
    </w:p>
    <w:p w:rsidR="00140A22" w:rsidRPr="009D0C5E" w:rsidRDefault="00125FFE">
      <w:pPr>
        <w:spacing w:before="240" w:after="240"/>
        <w:jc w:val="center"/>
        <w:rPr>
          <w:rFonts w:ascii="Times New Roman" w:hAnsi="Times New Roman" w:cs="Times New Roman"/>
          <w:b/>
          <w:lang w:val="lv-LV"/>
        </w:rPr>
      </w:pPr>
      <w:r w:rsidRPr="009D0C5E">
        <w:rPr>
          <w:rFonts w:ascii="Times New Roman" w:hAnsi="Times New Roman" w:cs="Times New Roman"/>
          <w:b/>
          <w:lang w:val="lv-LV"/>
        </w:rPr>
        <w:t>II. Aizliegumi un ierobežojumi Madonas novada administratīvajā teritorijā</w:t>
      </w:r>
    </w:p>
    <w:p w:rsidR="00140A22" w:rsidRPr="009D0C5E" w:rsidRDefault="00125FFE">
      <w:pPr>
        <w:pStyle w:val="Sarakstarindkopa"/>
        <w:numPr>
          <w:ilvl w:val="0"/>
          <w:numId w:val="2"/>
        </w:numPr>
        <w:spacing w:after="120"/>
        <w:jc w:val="both"/>
        <w:rPr>
          <w:rFonts w:ascii="Times New Roman" w:hAnsi="Times New Roman" w:cs="Times New Roman"/>
          <w:lang w:val="lv-LV"/>
        </w:rPr>
      </w:pPr>
      <w:r w:rsidRPr="009D0C5E">
        <w:rPr>
          <w:rFonts w:ascii="Times New Roman" w:hAnsi="Times New Roman" w:cs="Times New Roman"/>
          <w:lang w:val="lv-LV"/>
        </w:rPr>
        <w:t>Madonas novada administratīvajā teritorijā aizliegts:</w:t>
      </w:r>
    </w:p>
    <w:p w:rsidR="00140A22" w:rsidRPr="009D0C5E" w:rsidRDefault="00125FFE">
      <w:pPr>
        <w:pStyle w:val="Sarakstarindkopa"/>
        <w:numPr>
          <w:ilvl w:val="1"/>
          <w:numId w:val="2"/>
        </w:numPr>
        <w:spacing w:after="120"/>
        <w:jc w:val="both"/>
        <w:rPr>
          <w:rFonts w:ascii="Times New Roman" w:hAnsi="Times New Roman" w:cs="Times New Roman"/>
          <w:lang w:val="lv-LV"/>
        </w:rPr>
      </w:pPr>
      <w:r w:rsidRPr="009D0C5E">
        <w:rPr>
          <w:rFonts w:ascii="Times New Roman" w:hAnsi="Times New Roman" w:cs="Times New Roman"/>
          <w:lang w:val="lv-LV"/>
        </w:rPr>
        <w:lastRenderedPageBreak/>
        <w:t>atrasties sabiedriskā vietā ar atvērtu alus vai cita alkoholiskā dzēriena pudeli, iepakojumu vai glāzi, izņemot Madonas novada pašvaldības atļautajos pasākumos un vietās, kurās alkoholiskie dzērieni tiek pārdoti lietošanai uz vietas</w:t>
      </w:r>
      <w:r w:rsidRPr="009D0C5E">
        <w:rPr>
          <w:rFonts w:ascii="Times New Roman" w:hAnsi="Times New Roman" w:cs="Times New Roman"/>
          <w:iCs/>
          <w:lang w:val="lv-LV"/>
        </w:rPr>
        <w:t>;</w:t>
      </w:r>
    </w:p>
    <w:p w:rsidR="00140A22" w:rsidRPr="009D0C5E" w:rsidRDefault="00125FFE">
      <w:pPr>
        <w:pStyle w:val="Sarakstarindkopa"/>
        <w:numPr>
          <w:ilvl w:val="1"/>
          <w:numId w:val="2"/>
        </w:numPr>
        <w:spacing w:after="120"/>
        <w:jc w:val="both"/>
        <w:rPr>
          <w:rFonts w:ascii="Times New Roman" w:hAnsi="Times New Roman" w:cs="Times New Roman"/>
          <w:lang w:val="lv-LV"/>
        </w:rPr>
      </w:pPr>
      <w:r w:rsidRPr="009D0C5E">
        <w:rPr>
          <w:rFonts w:ascii="Times New Roman" w:hAnsi="Times New Roman" w:cs="Times New Roman"/>
          <w:lang w:val="lv-LV"/>
        </w:rPr>
        <w:t>piegružot ar sīkiem sadzīves atkritumiem ielas un citas sabiedriskās vietas, kā arī daudzdzīvokļu ēku koplietošanas telpas;</w:t>
      </w:r>
    </w:p>
    <w:p w:rsidR="00140A22" w:rsidRPr="009D0C5E" w:rsidRDefault="00125FFE">
      <w:pPr>
        <w:pStyle w:val="Sarakstarindkopa"/>
        <w:numPr>
          <w:ilvl w:val="1"/>
          <w:numId w:val="2"/>
        </w:numPr>
        <w:spacing w:after="120"/>
        <w:jc w:val="both"/>
        <w:rPr>
          <w:rFonts w:ascii="Times New Roman" w:hAnsi="Times New Roman" w:cs="Times New Roman"/>
          <w:lang w:val="lv-LV"/>
        </w:rPr>
      </w:pPr>
      <w:r w:rsidRPr="009D0C5E">
        <w:rPr>
          <w:rFonts w:ascii="Times New Roman" w:hAnsi="Times New Roman" w:cs="Times New Roman"/>
          <w:lang w:val="lv-LV"/>
        </w:rPr>
        <w:t>peldēties, mazgāties, peldināt dzīvniekus, mazgāt veļu pašvaldības publiskā lietošanā esošos dīķos, strūklakās un citās ūdenstilpnēs;</w:t>
      </w:r>
    </w:p>
    <w:p w:rsidR="00140A22" w:rsidRPr="009D0C5E" w:rsidRDefault="00125FFE">
      <w:pPr>
        <w:pStyle w:val="Sarakstarindkopa"/>
        <w:numPr>
          <w:ilvl w:val="1"/>
          <w:numId w:val="2"/>
        </w:numPr>
        <w:spacing w:after="120"/>
        <w:jc w:val="both"/>
        <w:rPr>
          <w:rFonts w:ascii="Times New Roman" w:hAnsi="Times New Roman" w:cs="Times New Roman"/>
          <w:lang w:val="lv-LV"/>
        </w:rPr>
      </w:pPr>
      <w:r w:rsidRPr="009D0C5E">
        <w:rPr>
          <w:rFonts w:ascii="Times New Roman" w:hAnsi="Times New Roman" w:cs="Times New Roman"/>
          <w:lang w:val="lv-LV"/>
        </w:rPr>
        <w:t>veikt transportlīdzekļu apkopi vai to mazgāšanu vietās, kas nav paredzētas šim nolūkam;</w:t>
      </w:r>
    </w:p>
    <w:p w:rsidR="00140A22" w:rsidRPr="009D0C5E" w:rsidRDefault="00125FFE">
      <w:pPr>
        <w:pStyle w:val="Sarakstarindkopa"/>
        <w:numPr>
          <w:ilvl w:val="1"/>
          <w:numId w:val="2"/>
        </w:numPr>
        <w:spacing w:after="120"/>
        <w:ind w:right="-2"/>
        <w:jc w:val="both"/>
        <w:rPr>
          <w:rFonts w:ascii="Times New Roman" w:hAnsi="Times New Roman" w:cs="Times New Roman"/>
          <w:lang w:val="lv-LV"/>
        </w:rPr>
      </w:pPr>
      <w:r w:rsidRPr="009D0C5E">
        <w:rPr>
          <w:rFonts w:ascii="Times New Roman" w:hAnsi="Times New Roman" w:cs="Times New Roman"/>
          <w:lang w:val="lv-LV"/>
        </w:rPr>
        <w:t>nepiedienīgi uzvesties sabiedriskās vietās, sabiedriskajā transportā;</w:t>
      </w:r>
    </w:p>
    <w:p w:rsidR="00140A22" w:rsidRPr="009D0C5E" w:rsidRDefault="00125FFE">
      <w:pPr>
        <w:pStyle w:val="Sarakstarindkopa"/>
        <w:numPr>
          <w:ilvl w:val="1"/>
          <w:numId w:val="2"/>
        </w:numPr>
        <w:spacing w:after="120"/>
        <w:ind w:right="-2"/>
        <w:jc w:val="both"/>
        <w:rPr>
          <w:rFonts w:ascii="Times New Roman" w:hAnsi="Times New Roman" w:cs="Times New Roman"/>
          <w:color w:val="000000" w:themeColor="text1"/>
          <w:lang w:val="lv-LV"/>
        </w:rPr>
      </w:pPr>
      <w:r w:rsidRPr="009D0C5E">
        <w:rPr>
          <w:rFonts w:ascii="Times New Roman" w:eastAsia="Times New Roman" w:hAnsi="Times New Roman" w:cs="Times New Roman"/>
          <w:color w:val="000000" w:themeColor="text1"/>
          <w:shd w:val="clear" w:color="auto" w:fill="FFFFFF"/>
          <w:lang w:val="lv-LV" w:eastAsia="en-GB"/>
        </w:rPr>
        <w:t>ar uzrakstiem, zīmējumiem vai citādā veidā bojāt dzīvojamās un sabiedriskās ēkas, saimnieciskās celtnes, žogus, citas būves un arhitektoniskos elementus;</w:t>
      </w:r>
    </w:p>
    <w:p w:rsidR="00140A22" w:rsidRPr="009D0C5E" w:rsidRDefault="00125FFE">
      <w:pPr>
        <w:pStyle w:val="Sarakstarindkopa"/>
        <w:numPr>
          <w:ilvl w:val="1"/>
          <w:numId w:val="2"/>
        </w:numPr>
        <w:spacing w:after="120"/>
        <w:ind w:right="-2"/>
        <w:jc w:val="both"/>
        <w:rPr>
          <w:rFonts w:ascii="Times New Roman" w:hAnsi="Times New Roman" w:cs="Times New Roman"/>
          <w:lang w:val="lv-LV"/>
        </w:rPr>
      </w:pPr>
      <w:r w:rsidRPr="009D0C5E">
        <w:rPr>
          <w:rFonts w:ascii="Times New Roman" w:hAnsi="Times New Roman" w:cs="Times New Roman"/>
          <w:lang w:val="lv-LV"/>
        </w:rPr>
        <w:t>nekorekti izturēties pret saistošo noteikumu 17. vai 18.punktā minētajām personām vai aizskart šīs personas, sakarā ar viņu amatpersonas pienākumu pildīšanu.</w:t>
      </w:r>
    </w:p>
    <w:p w:rsidR="00140A22" w:rsidRPr="009D0C5E" w:rsidRDefault="00125FFE" w:rsidP="00A75E74">
      <w:pPr>
        <w:pStyle w:val="Sarakstarindkopa"/>
        <w:numPr>
          <w:ilvl w:val="0"/>
          <w:numId w:val="2"/>
        </w:numPr>
        <w:spacing w:after="0"/>
        <w:ind w:right="-2"/>
        <w:jc w:val="both"/>
        <w:rPr>
          <w:rFonts w:ascii="Times New Roman" w:hAnsi="Times New Roman" w:cs="Times New Roman"/>
          <w:lang w:val="lv-LV"/>
        </w:rPr>
      </w:pPr>
      <w:r w:rsidRPr="009D0C5E">
        <w:rPr>
          <w:rFonts w:ascii="Times New Roman" w:hAnsi="Times New Roman" w:cs="Times New Roman"/>
          <w:lang w:val="lv-LV"/>
        </w:rPr>
        <w:t>Sabiedrisko apstādījumu teritorijā aizliegts:</w:t>
      </w:r>
    </w:p>
    <w:p w:rsidR="00140A22" w:rsidRPr="009D0C5E" w:rsidRDefault="00125FFE" w:rsidP="00A75E74">
      <w:pPr>
        <w:pStyle w:val="Sarakstarindkopa"/>
        <w:numPr>
          <w:ilvl w:val="1"/>
          <w:numId w:val="2"/>
        </w:numPr>
        <w:spacing w:after="0"/>
        <w:ind w:right="-2"/>
        <w:jc w:val="both"/>
        <w:rPr>
          <w:rFonts w:ascii="Times New Roman" w:hAnsi="Times New Roman" w:cs="Times New Roman"/>
          <w:lang w:val="lv-LV"/>
        </w:rPr>
      </w:pPr>
      <w:r w:rsidRPr="009D0C5E">
        <w:rPr>
          <w:rFonts w:ascii="Times New Roman" w:hAnsi="Times New Roman" w:cs="Times New Roman"/>
          <w:spacing w:val="-1"/>
          <w:lang w:val="lv-LV"/>
        </w:rPr>
        <w:t xml:space="preserve">bez saskaņošanas ar Madonas pilsētas pārvaldnieku vai attiecīgo Madonas novada </w:t>
      </w:r>
      <w:r w:rsidRPr="009D0C5E">
        <w:rPr>
          <w:rFonts w:ascii="Times New Roman" w:hAnsi="Times New Roman" w:cs="Times New Roman"/>
          <w:lang w:val="lv-LV"/>
        </w:rPr>
        <w:t>pagasta pārvaldes vadītāju rīkot atrakcijas, gadatirgus, citus publiskus pasākumus, veikt pagaidu būvju uzstādīšanu, tirdzniecības vietu ierīkošanu vai citādi tamlīdzīgi rīkoties, nodarot postījumus apstādījumiem;</w:t>
      </w:r>
    </w:p>
    <w:p w:rsidR="00140A22" w:rsidRPr="009D0C5E" w:rsidRDefault="00125FFE" w:rsidP="00A75E74">
      <w:pPr>
        <w:pStyle w:val="Sarakstarindkopa"/>
        <w:numPr>
          <w:ilvl w:val="1"/>
          <w:numId w:val="2"/>
        </w:numPr>
        <w:spacing w:after="0"/>
        <w:ind w:right="-2"/>
        <w:jc w:val="both"/>
        <w:rPr>
          <w:rFonts w:ascii="Times New Roman" w:hAnsi="Times New Roman" w:cs="Times New Roman"/>
          <w:lang w:val="lv-LV"/>
        </w:rPr>
      </w:pPr>
      <w:r w:rsidRPr="009D0C5E">
        <w:rPr>
          <w:rFonts w:ascii="Times New Roman" w:hAnsi="Times New Roman" w:cs="Times New Roman"/>
          <w:lang w:val="lv-LV"/>
        </w:rPr>
        <w:t>piegružot ūdenskrātuves ar atkritumiem, lapām, skujām, zariem, nopļauto zāli;</w:t>
      </w:r>
    </w:p>
    <w:p w:rsidR="00140A22" w:rsidRPr="009D0C5E" w:rsidRDefault="00125FFE" w:rsidP="00A75E74">
      <w:pPr>
        <w:pStyle w:val="Sarakstarindkopa"/>
        <w:numPr>
          <w:ilvl w:val="1"/>
          <w:numId w:val="2"/>
        </w:numPr>
        <w:spacing w:after="0"/>
        <w:ind w:right="-2"/>
        <w:jc w:val="both"/>
        <w:rPr>
          <w:rFonts w:ascii="Times New Roman" w:hAnsi="Times New Roman" w:cs="Times New Roman"/>
          <w:lang w:val="lv-LV"/>
        </w:rPr>
      </w:pPr>
      <w:r w:rsidRPr="009D0C5E">
        <w:rPr>
          <w:rFonts w:ascii="Times New Roman" w:hAnsi="Times New Roman" w:cs="Times New Roman"/>
          <w:lang w:val="lv-LV"/>
        </w:rPr>
        <w:t>patvaļīgi ierīkot sakņu dārzus;</w:t>
      </w:r>
    </w:p>
    <w:p w:rsidR="00140A22" w:rsidRPr="009D0C5E" w:rsidRDefault="00125FFE" w:rsidP="00A75E74">
      <w:pPr>
        <w:widowControl w:val="0"/>
        <w:numPr>
          <w:ilvl w:val="1"/>
          <w:numId w:val="2"/>
        </w:numPr>
        <w:shd w:val="clear" w:color="auto" w:fill="FFFFFF"/>
        <w:spacing w:after="0"/>
        <w:ind w:right="-2"/>
        <w:jc w:val="both"/>
        <w:rPr>
          <w:rFonts w:ascii="Times New Roman" w:hAnsi="Times New Roman" w:cs="Times New Roman"/>
          <w:spacing w:val="-1"/>
          <w:lang w:val="lv-LV"/>
        </w:rPr>
      </w:pPr>
      <w:r w:rsidRPr="009D0C5E">
        <w:rPr>
          <w:rFonts w:ascii="Times New Roman" w:hAnsi="Times New Roman" w:cs="Times New Roman"/>
          <w:lang w:val="lv-LV"/>
        </w:rPr>
        <w:t xml:space="preserve"> lauzt koku zarus un krūmus, bojāt koku mizu, stumbrus un saknes, tecināt koku </w:t>
      </w:r>
      <w:r w:rsidRPr="009D0C5E">
        <w:rPr>
          <w:rFonts w:ascii="Times New Roman" w:hAnsi="Times New Roman" w:cs="Times New Roman"/>
          <w:spacing w:val="-1"/>
          <w:lang w:val="lv-LV"/>
        </w:rPr>
        <w:t>sulu, piestiprināt kokam vadus, virves, dažādus priekšmetus un uzrakstus vai dzīt naglas kokos;</w:t>
      </w:r>
    </w:p>
    <w:p w:rsidR="00140A22" w:rsidRPr="009D0C5E" w:rsidRDefault="00125FFE" w:rsidP="00A75E74">
      <w:pPr>
        <w:widowControl w:val="0"/>
        <w:numPr>
          <w:ilvl w:val="1"/>
          <w:numId w:val="2"/>
        </w:numPr>
        <w:shd w:val="clear" w:color="auto" w:fill="FFFFFF"/>
        <w:spacing w:after="0"/>
        <w:ind w:right="-2"/>
        <w:jc w:val="both"/>
        <w:rPr>
          <w:rFonts w:ascii="Times New Roman" w:hAnsi="Times New Roman" w:cs="Times New Roman"/>
          <w:spacing w:val="-1"/>
          <w:lang w:val="lv-LV"/>
        </w:rPr>
      </w:pPr>
      <w:r w:rsidRPr="009D0C5E">
        <w:rPr>
          <w:rFonts w:ascii="Times New Roman" w:hAnsi="Times New Roman" w:cs="Times New Roman"/>
          <w:lang w:val="lv-LV"/>
        </w:rPr>
        <w:t>kurt ugunskurus, celt teltis, dedzināt zāli, ķert un iznīcināt savvaļas dzīvniekus, postīt putnu ligzdas;</w:t>
      </w:r>
    </w:p>
    <w:p w:rsidR="00140A22" w:rsidRPr="009D0C5E" w:rsidRDefault="00125FFE" w:rsidP="00A75E74">
      <w:pPr>
        <w:widowControl w:val="0"/>
        <w:numPr>
          <w:ilvl w:val="1"/>
          <w:numId w:val="2"/>
        </w:numPr>
        <w:shd w:val="clear" w:color="auto" w:fill="FFFFFF"/>
        <w:spacing w:after="0"/>
        <w:ind w:right="-2"/>
        <w:jc w:val="both"/>
        <w:rPr>
          <w:rFonts w:ascii="Times New Roman" w:hAnsi="Times New Roman" w:cs="Times New Roman"/>
          <w:spacing w:val="-1"/>
          <w:lang w:val="lv-LV"/>
        </w:rPr>
      </w:pPr>
      <w:r w:rsidRPr="009D0C5E">
        <w:rPr>
          <w:rFonts w:ascii="Times New Roman" w:hAnsi="Times New Roman" w:cs="Times New Roman"/>
          <w:lang w:val="lv-LV"/>
        </w:rPr>
        <w:t>novietot transportlīdzekļus apstādījumos, braukt ar motorizētiem transportlīdzekļiem, velosipēdiem, skrituļslidām un skrituļdēļiem pa apstādījumiem un apstādījumu celiņiem (izņemot apstādījumu apkopes vajadzības)</w:t>
      </w:r>
    </w:p>
    <w:p w:rsidR="00140A22" w:rsidRPr="009D0C5E" w:rsidRDefault="00125FFE" w:rsidP="00A75E74">
      <w:pPr>
        <w:widowControl w:val="0"/>
        <w:numPr>
          <w:ilvl w:val="1"/>
          <w:numId w:val="2"/>
        </w:numPr>
        <w:shd w:val="clear" w:color="auto" w:fill="FFFFFF"/>
        <w:spacing w:after="0"/>
        <w:ind w:right="-2"/>
        <w:jc w:val="both"/>
        <w:rPr>
          <w:rFonts w:ascii="Times New Roman" w:hAnsi="Times New Roman" w:cs="Times New Roman"/>
          <w:spacing w:val="-1"/>
          <w:lang w:val="lv-LV"/>
        </w:rPr>
      </w:pPr>
      <w:r w:rsidRPr="009D0C5E">
        <w:rPr>
          <w:rFonts w:ascii="Times New Roman" w:hAnsi="Times New Roman" w:cs="Times New Roman"/>
          <w:lang w:val="lv-LV"/>
        </w:rPr>
        <w:t>spēlēt komandu spēles, ja tas nav speciāli atļauts;</w:t>
      </w:r>
    </w:p>
    <w:p w:rsidR="00140A22" w:rsidRPr="009D0C5E" w:rsidRDefault="00125FFE" w:rsidP="00A75E74">
      <w:pPr>
        <w:widowControl w:val="0"/>
        <w:numPr>
          <w:ilvl w:val="1"/>
          <w:numId w:val="2"/>
        </w:numPr>
        <w:shd w:val="clear" w:color="auto" w:fill="FFFFFF"/>
        <w:spacing w:after="0"/>
        <w:jc w:val="both"/>
        <w:rPr>
          <w:rFonts w:ascii="Times New Roman" w:hAnsi="Times New Roman" w:cs="Times New Roman"/>
          <w:spacing w:val="-1"/>
          <w:lang w:val="lv-LV"/>
        </w:rPr>
      </w:pPr>
      <w:r w:rsidRPr="009D0C5E">
        <w:rPr>
          <w:rFonts w:ascii="Times New Roman" w:hAnsi="Times New Roman" w:cs="Times New Roman"/>
          <w:lang w:val="lv-LV"/>
        </w:rPr>
        <w:t xml:space="preserve">ganīt lopus un nodarboties ar citu lauksaimniecisko darbību, ja tas nav saskaņots ar zemes īpašnieku un Madonas pilsētas pārvaldnieku vai </w:t>
      </w:r>
      <w:r w:rsidRPr="009D0C5E">
        <w:rPr>
          <w:rFonts w:ascii="Times New Roman" w:hAnsi="Times New Roman" w:cs="Times New Roman"/>
          <w:spacing w:val="-1"/>
          <w:lang w:val="lv-LV"/>
        </w:rPr>
        <w:t xml:space="preserve">attiecīgo Madonas novada </w:t>
      </w:r>
      <w:r w:rsidRPr="009D0C5E">
        <w:rPr>
          <w:rFonts w:ascii="Times New Roman" w:hAnsi="Times New Roman" w:cs="Times New Roman"/>
          <w:lang w:val="lv-LV"/>
        </w:rPr>
        <w:t>pagasta pārvaldes vadītāju;</w:t>
      </w:r>
    </w:p>
    <w:p w:rsidR="00140A22" w:rsidRPr="009D0C5E" w:rsidRDefault="00125FFE" w:rsidP="00A75E74">
      <w:pPr>
        <w:widowControl w:val="0"/>
        <w:numPr>
          <w:ilvl w:val="1"/>
          <w:numId w:val="2"/>
        </w:numPr>
        <w:shd w:val="clear" w:color="auto" w:fill="FFFFFF"/>
        <w:spacing w:after="0"/>
        <w:ind w:right="-2"/>
        <w:jc w:val="both"/>
        <w:rPr>
          <w:rFonts w:ascii="Times New Roman" w:hAnsi="Times New Roman" w:cs="Times New Roman"/>
          <w:spacing w:val="-1"/>
          <w:lang w:val="lv-LV"/>
        </w:rPr>
      </w:pPr>
      <w:r w:rsidRPr="009D0C5E">
        <w:rPr>
          <w:rFonts w:ascii="Times New Roman" w:hAnsi="Times New Roman" w:cs="Times New Roman"/>
          <w:lang w:val="lv-LV"/>
        </w:rPr>
        <w:t xml:space="preserve">piegružot apstādījumus ar atkritumiem, bojāt apstādījumus, staigāt pa jauniem koku, krūmu un puķu stādījumiem un gulēt tajos; </w:t>
      </w:r>
    </w:p>
    <w:p w:rsidR="00140A22" w:rsidRPr="009D0C5E" w:rsidRDefault="00125FFE" w:rsidP="00A75E74">
      <w:pPr>
        <w:widowControl w:val="0"/>
        <w:numPr>
          <w:ilvl w:val="1"/>
          <w:numId w:val="2"/>
        </w:numPr>
        <w:shd w:val="clear" w:color="auto" w:fill="FFFFFF"/>
        <w:spacing w:after="0"/>
        <w:ind w:right="-2"/>
        <w:jc w:val="both"/>
        <w:rPr>
          <w:rFonts w:ascii="Times New Roman" w:hAnsi="Times New Roman" w:cs="Times New Roman"/>
          <w:spacing w:val="-1"/>
          <w:lang w:val="lv-LV"/>
        </w:rPr>
      </w:pPr>
      <w:r w:rsidRPr="009D0C5E">
        <w:rPr>
          <w:rFonts w:ascii="Times New Roman" w:hAnsi="Times New Roman" w:cs="Times New Roman"/>
          <w:spacing w:val="-1"/>
          <w:lang w:val="lv-LV"/>
        </w:rPr>
        <w:t>ierīkot sniega vai ledus izgāztuves, mest sniegu apstādījumu platībās, ja tas apdraud stādījumus;</w:t>
      </w:r>
    </w:p>
    <w:p w:rsidR="00140A22" w:rsidRPr="009D0C5E" w:rsidRDefault="00125FFE" w:rsidP="00A75E74">
      <w:pPr>
        <w:widowControl w:val="0"/>
        <w:numPr>
          <w:ilvl w:val="1"/>
          <w:numId w:val="2"/>
        </w:numPr>
        <w:shd w:val="clear" w:color="auto" w:fill="FFFFFF"/>
        <w:spacing w:after="0"/>
        <w:ind w:right="-2"/>
        <w:jc w:val="both"/>
        <w:rPr>
          <w:rFonts w:ascii="Times New Roman" w:hAnsi="Times New Roman" w:cs="Times New Roman"/>
          <w:spacing w:val="-1"/>
          <w:lang w:val="lv-LV"/>
        </w:rPr>
      </w:pPr>
      <w:r w:rsidRPr="009D0C5E">
        <w:rPr>
          <w:rFonts w:ascii="Times New Roman" w:hAnsi="Times New Roman" w:cs="Times New Roman"/>
          <w:lang w:val="lv-LV"/>
        </w:rPr>
        <w:t>nocirst kokus bez koku ciršanas atļaujas;</w:t>
      </w:r>
    </w:p>
    <w:p w:rsidR="00140A22" w:rsidRPr="009D0C5E" w:rsidRDefault="00125FFE" w:rsidP="00A75E74">
      <w:pPr>
        <w:widowControl w:val="0"/>
        <w:numPr>
          <w:ilvl w:val="1"/>
          <w:numId w:val="2"/>
        </w:numPr>
        <w:shd w:val="clear" w:color="auto" w:fill="FFFFFF"/>
        <w:spacing w:after="0"/>
        <w:ind w:right="-2"/>
        <w:jc w:val="both"/>
        <w:rPr>
          <w:rFonts w:ascii="Times New Roman" w:hAnsi="Times New Roman" w:cs="Times New Roman"/>
          <w:spacing w:val="-1"/>
          <w:lang w:val="lv-LV"/>
        </w:rPr>
      </w:pPr>
      <w:r w:rsidRPr="009D0C5E">
        <w:rPr>
          <w:rFonts w:ascii="Times New Roman" w:hAnsi="Times New Roman" w:cs="Times New Roman"/>
          <w:lang w:val="lv-LV"/>
        </w:rPr>
        <w:t>vainagot (apzāģēt) kokus bez koku vainagošanas atļaujas.</w:t>
      </w:r>
    </w:p>
    <w:p w:rsidR="00140A22" w:rsidRPr="009D0C5E" w:rsidRDefault="00125FFE" w:rsidP="00A75E74">
      <w:pPr>
        <w:pStyle w:val="Sarakstarindkopa"/>
        <w:numPr>
          <w:ilvl w:val="0"/>
          <w:numId w:val="2"/>
        </w:numPr>
        <w:spacing w:after="0"/>
        <w:jc w:val="both"/>
        <w:rPr>
          <w:rFonts w:ascii="Times New Roman" w:hAnsi="Times New Roman" w:cs="Times New Roman"/>
          <w:lang w:val="lv-LV"/>
        </w:rPr>
      </w:pPr>
      <w:r w:rsidRPr="009D0C5E">
        <w:rPr>
          <w:rFonts w:ascii="Times New Roman" w:hAnsi="Times New Roman" w:cs="Times New Roman"/>
          <w:lang w:val="lv-LV"/>
        </w:rPr>
        <w:t>Izglītojamiem aizliegts:</w:t>
      </w:r>
    </w:p>
    <w:p w:rsidR="00140A22" w:rsidRPr="009D0C5E" w:rsidRDefault="00125FFE" w:rsidP="00A75E74">
      <w:pPr>
        <w:pStyle w:val="Sarakstarindkopa"/>
        <w:numPr>
          <w:ilvl w:val="1"/>
          <w:numId w:val="2"/>
        </w:numPr>
        <w:spacing w:after="0"/>
        <w:jc w:val="both"/>
        <w:rPr>
          <w:rFonts w:ascii="Times New Roman" w:hAnsi="Times New Roman" w:cs="Times New Roman"/>
          <w:lang w:val="lv-LV"/>
        </w:rPr>
      </w:pPr>
      <w:r w:rsidRPr="009D0C5E">
        <w:rPr>
          <w:rFonts w:ascii="Times New Roman" w:hAnsi="Times New Roman" w:cs="Times New Roman"/>
          <w:lang w:val="lv-LV"/>
        </w:rPr>
        <w:t>neattaisnoti kavēt mācību stundas;</w:t>
      </w:r>
    </w:p>
    <w:p w:rsidR="00140A22" w:rsidRPr="009D0C5E" w:rsidRDefault="00125FFE">
      <w:pPr>
        <w:pStyle w:val="Sarakstarindkopa"/>
        <w:numPr>
          <w:ilvl w:val="1"/>
          <w:numId w:val="2"/>
        </w:numPr>
        <w:spacing w:after="120"/>
        <w:jc w:val="both"/>
        <w:rPr>
          <w:rFonts w:ascii="Times New Roman" w:hAnsi="Times New Roman" w:cs="Times New Roman"/>
          <w:lang w:val="lv-LV"/>
        </w:rPr>
      </w:pPr>
      <w:r w:rsidRPr="009D0C5E">
        <w:rPr>
          <w:rFonts w:ascii="Times New Roman" w:hAnsi="Times New Roman" w:cs="Times New Roman"/>
          <w:lang w:val="lv-LV"/>
        </w:rPr>
        <w:t>traucēt mācību stundu norisi ar sarunām, replikām, mobilā telefona izmantošanu u.c. darbībām;</w:t>
      </w:r>
    </w:p>
    <w:p w:rsidR="00140A22" w:rsidRPr="009D0C5E" w:rsidRDefault="00125FFE">
      <w:pPr>
        <w:pStyle w:val="Sarakstarindkopa"/>
        <w:numPr>
          <w:ilvl w:val="1"/>
          <w:numId w:val="2"/>
        </w:numPr>
        <w:spacing w:after="120"/>
        <w:jc w:val="both"/>
        <w:rPr>
          <w:rFonts w:ascii="Times New Roman" w:hAnsi="Times New Roman" w:cs="Times New Roman"/>
          <w:lang w:val="lv-LV"/>
        </w:rPr>
      </w:pPr>
      <w:r w:rsidRPr="009D0C5E">
        <w:rPr>
          <w:rFonts w:ascii="Times New Roman" w:hAnsi="Times New Roman" w:cs="Times New Roman"/>
          <w:iCs/>
          <w:lang w:val="lv-LV"/>
        </w:rPr>
        <w:t>necienīgi, nekorekti izturēties pret izglītības iestādes darbiniekiem.</w:t>
      </w:r>
    </w:p>
    <w:p w:rsidR="00140A22" w:rsidRPr="009D0C5E" w:rsidRDefault="00125FFE">
      <w:pPr>
        <w:pStyle w:val="Sarakstarindkopa"/>
        <w:numPr>
          <w:ilvl w:val="0"/>
          <w:numId w:val="2"/>
        </w:numPr>
        <w:spacing w:after="120"/>
        <w:jc w:val="both"/>
        <w:rPr>
          <w:rFonts w:ascii="Times New Roman" w:hAnsi="Times New Roman" w:cs="Times New Roman"/>
          <w:lang w:val="lv-LV"/>
        </w:rPr>
      </w:pPr>
      <w:r w:rsidRPr="009D0C5E">
        <w:rPr>
          <w:rFonts w:ascii="Times New Roman" w:hAnsi="Times New Roman" w:cs="Times New Roman"/>
          <w:lang w:val="lv-LV"/>
        </w:rPr>
        <w:t>Pilngadīgiem izglītojamiem aizliegts:</w:t>
      </w:r>
    </w:p>
    <w:p w:rsidR="00140A22" w:rsidRPr="009D0C5E" w:rsidRDefault="00125FFE">
      <w:pPr>
        <w:pStyle w:val="Sarakstarindkopa"/>
        <w:numPr>
          <w:ilvl w:val="1"/>
          <w:numId w:val="2"/>
        </w:numPr>
        <w:spacing w:after="120"/>
        <w:jc w:val="both"/>
        <w:rPr>
          <w:rFonts w:ascii="Times New Roman" w:hAnsi="Times New Roman" w:cs="Times New Roman"/>
          <w:lang w:val="lv-LV"/>
        </w:rPr>
      </w:pPr>
      <w:r w:rsidRPr="009D0C5E">
        <w:rPr>
          <w:rFonts w:ascii="Times New Roman" w:hAnsi="Times New Roman" w:cs="Times New Roman"/>
          <w:lang w:val="lv-LV"/>
        </w:rPr>
        <w:t>smēķēt sabiedriskās vietās mācību stundu laikā, starpbrīžos vai skolas rīkoto pasākumu laikā;</w:t>
      </w:r>
    </w:p>
    <w:p w:rsidR="00140A22" w:rsidRPr="007F50E2" w:rsidRDefault="00125FFE">
      <w:pPr>
        <w:pStyle w:val="Sarakstarindkopa"/>
        <w:numPr>
          <w:ilvl w:val="1"/>
          <w:numId w:val="2"/>
        </w:numPr>
        <w:spacing w:after="120"/>
        <w:ind w:left="845"/>
        <w:jc w:val="both"/>
        <w:rPr>
          <w:rFonts w:ascii="Times New Roman" w:hAnsi="Times New Roman" w:cs="Times New Roman"/>
          <w:lang w:val="lv-LV"/>
        </w:rPr>
      </w:pPr>
      <w:r w:rsidRPr="009D0C5E">
        <w:rPr>
          <w:rFonts w:ascii="Times New Roman" w:hAnsi="Times New Roman" w:cs="Times New Roman"/>
          <w:lang w:val="lv-LV"/>
        </w:rPr>
        <w:t>atrasties sabiedriskā vietā alkoholisko dzērienu vai citu apreibinošu vielu iespaidā mācību stundu laikā, to starpbrīžos vai skolas rīkoto pasākumu laikā</w:t>
      </w:r>
      <w:r w:rsidRPr="009D0C5E">
        <w:rPr>
          <w:rFonts w:ascii="Times New Roman" w:hAnsi="Times New Roman" w:cs="Times New Roman"/>
          <w:iCs/>
          <w:lang w:val="lv-LV"/>
        </w:rPr>
        <w:t>.</w:t>
      </w:r>
    </w:p>
    <w:p w:rsidR="007F50E2" w:rsidRPr="009D0C5E" w:rsidRDefault="007F50E2" w:rsidP="007F50E2">
      <w:pPr>
        <w:pStyle w:val="Sarakstarindkopa"/>
        <w:spacing w:after="120"/>
        <w:ind w:left="845"/>
        <w:jc w:val="both"/>
        <w:rPr>
          <w:rFonts w:ascii="Times New Roman" w:hAnsi="Times New Roman" w:cs="Times New Roman"/>
          <w:lang w:val="lv-LV"/>
        </w:rPr>
      </w:pPr>
    </w:p>
    <w:p w:rsidR="00140A22" w:rsidRPr="009D0C5E" w:rsidRDefault="00125FFE">
      <w:pPr>
        <w:spacing w:before="240" w:after="240"/>
        <w:jc w:val="center"/>
        <w:rPr>
          <w:rFonts w:ascii="Times New Roman" w:hAnsi="Times New Roman" w:cs="Times New Roman"/>
          <w:b/>
          <w:lang w:val="lv-LV"/>
        </w:rPr>
      </w:pPr>
      <w:r w:rsidRPr="009D0C5E">
        <w:rPr>
          <w:rFonts w:ascii="Times New Roman" w:hAnsi="Times New Roman" w:cs="Times New Roman"/>
          <w:b/>
          <w:lang w:val="lv-LV"/>
        </w:rPr>
        <w:t>III. Administratīvā atbildība par saistošo noteikumu neievērošanu</w:t>
      </w:r>
    </w:p>
    <w:p w:rsidR="00140A22" w:rsidRPr="009D0C5E" w:rsidRDefault="00125FFE">
      <w:pPr>
        <w:pStyle w:val="Sarakstarindkopa"/>
        <w:numPr>
          <w:ilvl w:val="0"/>
          <w:numId w:val="2"/>
        </w:numPr>
        <w:spacing w:after="120"/>
        <w:rPr>
          <w:rFonts w:ascii="Times New Roman" w:eastAsia="Times New Roman" w:hAnsi="Times New Roman" w:cs="Times New Roman"/>
          <w:color w:val="000000" w:themeColor="text1"/>
          <w:lang w:val="lv-LV" w:eastAsia="en-GB"/>
        </w:rPr>
      </w:pPr>
      <w:r w:rsidRPr="009D0C5E">
        <w:rPr>
          <w:rFonts w:ascii="Times New Roman" w:eastAsia="Times New Roman" w:hAnsi="Times New Roman" w:cs="Times New Roman"/>
          <w:color w:val="000000" w:themeColor="text1"/>
          <w:shd w:val="clear" w:color="auto" w:fill="FFFFFF"/>
          <w:lang w:val="lv-LV" w:eastAsia="en-GB"/>
        </w:rPr>
        <w:lastRenderedPageBreak/>
        <w:t xml:space="preserve">Par 4.1. apakšpunktā noteikto prasību neievērošanu </w:t>
      </w:r>
      <w:r w:rsidRPr="009D0C5E">
        <w:rPr>
          <w:rFonts w:ascii="Times New Roman" w:hAnsi="Times New Roman" w:cs="Times New Roman"/>
          <w:lang w:val="lv-LV"/>
        </w:rPr>
        <w:t xml:space="preserve">piemēro brīdinājumu vai </w:t>
      </w:r>
      <w:r w:rsidRPr="009D0C5E">
        <w:rPr>
          <w:rFonts w:ascii="Times New Roman" w:hAnsi="Times New Roman" w:cs="Times New Roman"/>
          <w:iCs/>
          <w:lang w:val="lv-LV"/>
        </w:rPr>
        <w:t>naudas sodu līdz četrpadsmit naudas soda vienībām</w:t>
      </w:r>
      <w:r w:rsidRPr="009D0C5E">
        <w:rPr>
          <w:rFonts w:ascii="Times New Roman" w:eastAsia="Times New Roman" w:hAnsi="Times New Roman" w:cs="Times New Roman"/>
          <w:color w:val="000000" w:themeColor="text1"/>
          <w:shd w:val="clear" w:color="auto" w:fill="FFFFFF"/>
          <w:lang w:val="lv-LV" w:eastAsia="en-GB"/>
        </w:rPr>
        <w:t>.</w:t>
      </w:r>
    </w:p>
    <w:p w:rsidR="00140A22" w:rsidRPr="009D0C5E" w:rsidRDefault="00125FFE">
      <w:pPr>
        <w:pStyle w:val="Sarakstarindkopa"/>
        <w:numPr>
          <w:ilvl w:val="0"/>
          <w:numId w:val="2"/>
        </w:numPr>
        <w:spacing w:after="120"/>
        <w:jc w:val="both"/>
        <w:rPr>
          <w:rFonts w:ascii="Times New Roman" w:eastAsia="Times New Roman" w:hAnsi="Times New Roman" w:cs="Times New Roman"/>
          <w:color w:val="000000" w:themeColor="text1"/>
          <w:lang w:val="lv-LV" w:eastAsia="en-GB"/>
        </w:rPr>
      </w:pPr>
      <w:r w:rsidRPr="009D0C5E">
        <w:rPr>
          <w:rFonts w:ascii="Times New Roman" w:eastAsia="Times New Roman" w:hAnsi="Times New Roman" w:cs="Times New Roman"/>
          <w:color w:val="000000" w:themeColor="text1"/>
          <w:shd w:val="clear" w:color="auto" w:fill="FFFFFF"/>
          <w:lang w:val="lv-LV" w:eastAsia="en-GB"/>
        </w:rPr>
        <w:t xml:space="preserve">Par 4.2., 4.3., 4.4. apakšpunktā noteikto prasību neievērošanu </w:t>
      </w:r>
      <w:r w:rsidRPr="009D0C5E">
        <w:rPr>
          <w:rFonts w:ascii="Times New Roman" w:hAnsi="Times New Roman" w:cs="Times New Roman"/>
          <w:lang w:val="lv-LV"/>
        </w:rPr>
        <w:t xml:space="preserve">piemēro brīdinājumu vai </w:t>
      </w:r>
      <w:r w:rsidRPr="009D0C5E">
        <w:rPr>
          <w:rFonts w:ascii="Times New Roman" w:hAnsi="Times New Roman" w:cs="Times New Roman"/>
          <w:iCs/>
          <w:lang w:val="lv-LV"/>
        </w:rPr>
        <w:t>naudas sodu līdz sešām naudas soda vienībām</w:t>
      </w:r>
      <w:r w:rsidRPr="009D0C5E">
        <w:rPr>
          <w:rFonts w:ascii="Times New Roman" w:eastAsia="Times New Roman" w:hAnsi="Times New Roman" w:cs="Times New Roman"/>
          <w:color w:val="000000" w:themeColor="text1"/>
          <w:shd w:val="clear" w:color="auto" w:fill="FFFFFF"/>
          <w:lang w:val="lv-LV" w:eastAsia="en-GB"/>
        </w:rPr>
        <w:t>.</w:t>
      </w:r>
    </w:p>
    <w:p w:rsidR="00140A22" w:rsidRPr="009D0C5E" w:rsidRDefault="00125FFE">
      <w:pPr>
        <w:pStyle w:val="Sarakstarindkopa"/>
        <w:numPr>
          <w:ilvl w:val="0"/>
          <w:numId w:val="2"/>
        </w:numPr>
        <w:spacing w:after="120"/>
        <w:jc w:val="both"/>
        <w:rPr>
          <w:rFonts w:ascii="Times New Roman" w:eastAsia="Times New Roman" w:hAnsi="Times New Roman" w:cs="Times New Roman"/>
          <w:color w:val="000000" w:themeColor="text1"/>
          <w:lang w:val="lv-LV" w:eastAsia="en-GB"/>
        </w:rPr>
      </w:pPr>
      <w:r w:rsidRPr="009D0C5E">
        <w:rPr>
          <w:rFonts w:ascii="Times New Roman" w:eastAsia="Times New Roman" w:hAnsi="Times New Roman" w:cs="Times New Roman"/>
          <w:color w:val="000000" w:themeColor="text1"/>
          <w:shd w:val="clear" w:color="auto" w:fill="FFFFFF"/>
          <w:lang w:val="lv-LV" w:eastAsia="en-GB"/>
        </w:rPr>
        <w:t>Par 4.5., 4.6. apakšpunktā noteikto prasību neievērošanu</w:t>
      </w:r>
      <w:r w:rsidRPr="009D0C5E">
        <w:rPr>
          <w:rFonts w:ascii="Times New Roman" w:hAnsi="Times New Roman" w:cs="Times New Roman"/>
          <w:lang w:val="lv-LV"/>
        </w:rPr>
        <w:t xml:space="preserve"> piemēro brīdinājumu vai </w:t>
      </w:r>
      <w:r w:rsidRPr="009D0C5E">
        <w:rPr>
          <w:rFonts w:ascii="Times New Roman" w:hAnsi="Times New Roman" w:cs="Times New Roman"/>
          <w:iCs/>
          <w:lang w:val="lv-LV"/>
        </w:rPr>
        <w:t>naudas sodu līdz divdesmit deviņām naudas soda vienībām</w:t>
      </w:r>
      <w:r w:rsidRPr="009D0C5E">
        <w:rPr>
          <w:rFonts w:ascii="Times New Roman" w:eastAsia="Times New Roman" w:hAnsi="Times New Roman" w:cs="Times New Roman"/>
          <w:color w:val="000000" w:themeColor="text1"/>
          <w:shd w:val="clear" w:color="auto" w:fill="FFFFFF"/>
          <w:lang w:val="lv-LV" w:eastAsia="en-GB"/>
        </w:rPr>
        <w:t>.</w:t>
      </w:r>
    </w:p>
    <w:p w:rsidR="00140A22" w:rsidRPr="009D0C5E" w:rsidRDefault="00125FFE">
      <w:pPr>
        <w:pStyle w:val="Sarakstarindkopa"/>
        <w:numPr>
          <w:ilvl w:val="0"/>
          <w:numId w:val="2"/>
        </w:numPr>
        <w:spacing w:after="120"/>
        <w:jc w:val="both"/>
        <w:rPr>
          <w:rFonts w:ascii="Times New Roman" w:eastAsia="Times New Roman" w:hAnsi="Times New Roman" w:cs="Times New Roman"/>
          <w:color w:val="000000" w:themeColor="text1"/>
          <w:lang w:val="lv-LV" w:eastAsia="en-GB"/>
        </w:rPr>
      </w:pPr>
      <w:r w:rsidRPr="009D0C5E">
        <w:rPr>
          <w:rFonts w:ascii="Times New Roman" w:eastAsia="Times New Roman" w:hAnsi="Times New Roman" w:cs="Times New Roman"/>
          <w:color w:val="000000" w:themeColor="text1"/>
          <w:shd w:val="clear" w:color="auto" w:fill="FFFFFF"/>
          <w:lang w:val="lv-LV" w:eastAsia="en-GB"/>
        </w:rPr>
        <w:t xml:space="preserve">Par 4.7. apakšpunktā noteikto prasību neievērošanu </w:t>
      </w:r>
      <w:r w:rsidRPr="009D0C5E">
        <w:rPr>
          <w:rFonts w:ascii="Times New Roman" w:hAnsi="Times New Roman" w:cs="Times New Roman"/>
          <w:iCs/>
          <w:lang w:val="lv-LV"/>
        </w:rPr>
        <w:t>piemēro naudas sodu no sešām līdz piecdesmit septiņām naudas soda vienībām</w:t>
      </w:r>
      <w:r w:rsidRPr="009D0C5E">
        <w:rPr>
          <w:rFonts w:ascii="Times New Roman" w:eastAsia="Times New Roman" w:hAnsi="Times New Roman" w:cs="Times New Roman"/>
          <w:color w:val="000000" w:themeColor="text1"/>
          <w:shd w:val="clear" w:color="auto" w:fill="FFFFFF"/>
          <w:lang w:val="lv-LV" w:eastAsia="en-GB"/>
        </w:rPr>
        <w:t>.</w:t>
      </w:r>
    </w:p>
    <w:p w:rsidR="00140A22" w:rsidRPr="009D0C5E" w:rsidRDefault="00125FFE">
      <w:pPr>
        <w:pStyle w:val="Sarakstarindkopa"/>
        <w:numPr>
          <w:ilvl w:val="0"/>
          <w:numId w:val="2"/>
        </w:numPr>
        <w:spacing w:after="120"/>
        <w:jc w:val="both"/>
        <w:rPr>
          <w:rFonts w:ascii="Times New Roman" w:eastAsia="Times New Roman" w:hAnsi="Times New Roman" w:cs="Times New Roman"/>
          <w:color w:val="000000" w:themeColor="text1"/>
          <w:lang w:val="lv-LV" w:eastAsia="en-GB"/>
        </w:rPr>
      </w:pPr>
      <w:r w:rsidRPr="009D0C5E">
        <w:rPr>
          <w:rFonts w:ascii="Times New Roman" w:eastAsia="Times New Roman" w:hAnsi="Times New Roman" w:cs="Times New Roman"/>
          <w:color w:val="000000" w:themeColor="text1"/>
          <w:shd w:val="clear" w:color="auto" w:fill="FFFFFF"/>
          <w:lang w:val="lv-LV" w:eastAsia="en-GB"/>
        </w:rPr>
        <w:t xml:space="preserve">Par 5.1., 5.2., 5.3., 5.4., 5.5., 5.6., 5.7., 5.8., 5.9., 5.10., 5.11., 5.12. apakšpunktā noteikto prasību neievērošanu </w:t>
      </w:r>
      <w:r w:rsidRPr="009D0C5E">
        <w:rPr>
          <w:rFonts w:ascii="Times New Roman" w:eastAsia="Times New Roman" w:hAnsi="Times New Roman" w:cs="Times New Roman"/>
          <w:lang w:val="lv-LV" w:eastAsia="lv-LV"/>
        </w:rPr>
        <w:t>piemēro naudas sodu fiziskajām personām līdz septiņdesmit naudas soda vienībām, bet juridiskajām personām līdz divsimt astoņdesmit naudas soda vienībām</w:t>
      </w:r>
      <w:r w:rsidRPr="009D0C5E">
        <w:rPr>
          <w:rFonts w:ascii="Times New Roman" w:eastAsia="Times New Roman" w:hAnsi="Times New Roman" w:cs="Times New Roman"/>
          <w:color w:val="000000" w:themeColor="text1"/>
          <w:shd w:val="clear" w:color="auto" w:fill="FFFFFF"/>
          <w:lang w:val="lv-LV" w:eastAsia="en-GB"/>
        </w:rPr>
        <w:t>.</w:t>
      </w:r>
    </w:p>
    <w:p w:rsidR="00140A22" w:rsidRPr="009D0C5E" w:rsidRDefault="00125FFE">
      <w:pPr>
        <w:pStyle w:val="Sarakstarindkopa"/>
        <w:numPr>
          <w:ilvl w:val="0"/>
          <w:numId w:val="2"/>
        </w:numPr>
        <w:spacing w:after="120"/>
        <w:jc w:val="both"/>
        <w:rPr>
          <w:rFonts w:ascii="Times New Roman" w:hAnsi="Times New Roman" w:cs="Times New Roman"/>
          <w:color w:val="000000" w:themeColor="text1"/>
          <w:lang w:val="lv-LV"/>
        </w:rPr>
      </w:pPr>
      <w:r w:rsidRPr="009D0C5E">
        <w:rPr>
          <w:rFonts w:ascii="Times New Roman" w:eastAsia="Times New Roman" w:hAnsi="Times New Roman" w:cs="Times New Roman"/>
          <w:color w:val="000000" w:themeColor="text1"/>
          <w:shd w:val="clear" w:color="auto" w:fill="FFFFFF"/>
          <w:lang w:val="lv-LV" w:eastAsia="en-GB"/>
        </w:rPr>
        <w:t xml:space="preserve">Par 6.1., 6.2. apakšpunktā noteikto prasību neievērošanu </w:t>
      </w:r>
      <w:r w:rsidRPr="009D0C5E">
        <w:rPr>
          <w:rFonts w:ascii="Times New Roman" w:hAnsi="Times New Roman" w:cs="Times New Roman"/>
          <w:iCs/>
          <w:lang w:val="lv-LV"/>
        </w:rPr>
        <w:t>piemēro brīdinājumu vai naudas sodu līdz deviņām naudas soda vienībām.</w:t>
      </w:r>
    </w:p>
    <w:p w:rsidR="00140A22" w:rsidRPr="009D0C5E" w:rsidRDefault="00125FFE">
      <w:pPr>
        <w:pStyle w:val="Sarakstarindkopa"/>
        <w:numPr>
          <w:ilvl w:val="0"/>
          <w:numId w:val="2"/>
        </w:numPr>
        <w:spacing w:after="120"/>
        <w:jc w:val="both"/>
        <w:rPr>
          <w:rFonts w:ascii="Times New Roman" w:hAnsi="Times New Roman" w:cs="Times New Roman"/>
          <w:color w:val="000000" w:themeColor="text1"/>
          <w:lang w:val="lv-LV"/>
        </w:rPr>
      </w:pPr>
      <w:r w:rsidRPr="009D0C5E">
        <w:rPr>
          <w:rFonts w:ascii="Times New Roman" w:eastAsia="Times New Roman" w:hAnsi="Times New Roman" w:cs="Times New Roman"/>
          <w:color w:val="000000" w:themeColor="text1"/>
          <w:shd w:val="clear" w:color="auto" w:fill="FFFFFF"/>
          <w:lang w:val="lv-LV" w:eastAsia="en-GB"/>
        </w:rPr>
        <w:t xml:space="preserve">Par 6.3. apakšpunktā noteikto prasību neievērošanu </w:t>
      </w:r>
      <w:r w:rsidRPr="009D0C5E">
        <w:rPr>
          <w:rFonts w:ascii="Times New Roman" w:hAnsi="Times New Roman" w:cs="Times New Roman"/>
          <w:iCs/>
          <w:lang w:val="lv-LV"/>
        </w:rPr>
        <w:t>piemēro naudas sodu no trim līdz četrpadsmit naudas soda vienībām.</w:t>
      </w:r>
    </w:p>
    <w:p w:rsidR="00140A22" w:rsidRPr="009D0C5E" w:rsidRDefault="00125FFE">
      <w:pPr>
        <w:pStyle w:val="Sarakstarindkopa"/>
        <w:numPr>
          <w:ilvl w:val="0"/>
          <w:numId w:val="2"/>
        </w:numPr>
        <w:spacing w:after="120"/>
        <w:jc w:val="both"/>
        <w:rPr>
          <w:rFonts w:ascii="Times New Roman" w:hAnsi="Times New Roman" w:cs="Times New Roman"/>
          <w:color w:val="000000" w:themeColor="text1"/>
          <w:lang w:val="lv-LV"/>
        </w:rPr>
      </w:pPr>
      <w:r w:rsidRPr="009D0C5E">
        <w:rPr>
          <w:rFonts w:ascii="Times New Roman" w:eastAsia="Times New Roman" w:hAnsi="Times New Roman" w:cs="Times New Roman"/>
          <w:color w:val="000000" w:themeColor="text1"/>
          <w:shd w:val="clear" w:color="auto" w:fill="FFFFFF"/>
          <w:lang w:val="lv-LV" w:eastAsia="en-GB"/>
        </w:rPr>
        <w:t xml:space="preserve">Par 7.1. apakšpunktā noteikto prasību neievērošanu </w:t>
      </w:r>
      <w:r w:rsidRPr="009D0C5E">
        <w:rPr>
          <w:rFonts w:ascii="Times New Roman" w:hAnsi="Times New Roman" w:cs="Times New Roman"/>
          <w:iCs/>
          <w:lang w:val="lv-LV"/>
        </w:rPr>
        <w:t>piemēro brīdinājumu vai naudas sodu līdz trim naudas soda vienībām.</w:t>
      </w:r>
    </w:p>
    <w:p w:rsidR="00140A22" w:rsidRPr="009D0C5E" w:rsidRDefault="00125FFE">
      <w:pPr>
        <w:pStyle w:val="Sarakstarindkopa"/>
        <w:numPr>
          <w:ilvl w:val="0"/>
          <w:numId w:val="2"/>
        </w:numPr>
        <w:spacing w:after="120"/>
        <w:jc w:val="both"/>
        <w:rPr>
          <w:rFonts w:ascii="Times New Roman" w:hAnsi="Times New Roman" w:cs="Times New Roman"/>
          <w:color w:val="000000" w:themeColor="text1"/>
          <w:lang w:val="lv-LV"/>
        </w:rPr>
      </w:pPr>
      <w:r w:rsidRPr="009D0C5E">
        <w:rPr>
          <w:rFonts w:ascii="Times New Roman" w:eastAsia="Times New Roman" w:hAnsi="Times New Roman" w:cs="Times New Roman"/>
          <w:color w:val="000000" w:themeColor="text1"/>
          <w:shd w:val="clear" w:color="auto" w:fill="FFFFFF"/>
          <w:lang w:val="lv-LV" w:eastAsia="en-GB"/>
        </w:rPr>
        <w:t xml:space="preserve">Par 7.2. apakšpunktā noteikto prasību neievērošanu </w:t>
      </w:r>
      <w:r w:rsidRPr="009D0C5E">
        <w:rPr>
          <w:rFonts w:ascii="Times New Roman" w:hAnsi="Times New Roman" w:cs="Times New Roman"/>
          <w:lang w:val="lv-LV"/>
        </w:rPr>
        <w:t xml:space="preserve">piemēro brīdinājumu vai </w:t>
      </w:r>
      <w:r w:rsidRPr="009D0C5E">
        <w:rPr>
          <w:rFonts w:ascii="Times New Roman" w:hAnsi="Times New Roman" w:cs="Times New Roman"/>
          <w:iCs/>
          <w:lang w:val="lv-LV"/>
        </w:rPr>
        <w:t>naudas sodu līdz četrpadsmit naudas soda vienībām.</w:t>
      </w:r>
    </w:p>
    <w:p w:rsidR="00140A22" w:rsidRPr="009D0C5E" w:rsidRDefault="00125FFE">
      <w:pPr>
        <w:spacing w:before="240" w:after="240"/>
        <w:jc w:val="center"/>
        <w:rPr>
          <w:rFonts w:ascii="Times New Roman" w:hAnsi="Times New Roman" w:cs="Times New Roman"/>
          <w:b/>
          <w:bCs/>
          <w:lang w:val="lv-LV"/>
        </w:rPr>
      </w:pPr>
      <w:r w:rsidRPr="009D0C5E">
        <w:rPr>
          <w:rFonts w:ascii="Times New Roman" w:hAnsi="Times New Roman" w:cs="Times New Roman"/>
          <w:b/>
          <w:bCs/>
          <w:lang w:val="lv-LV"/>
        </w:rPr>
        <w:t>IV. Saistošo noteikumu izpildes kontrole</w:t>
      </w:r>
    </w:p>
    <w:p w:rsidR="00140A22" w:rsidRPr="009D0C5E" w:rsidRDefault="00125FFE">
      <w:pPr>
        <w:pStyle w:val="Sarakstarindkopa"/>
        <w:numPr>
          <w:ilvl w:val="0"/>
          <w:numId w:val="2"/>
        </w:numPr>
        <w:spacing w:after="120"/>
        <w:jc w:val="both"/>
        <w:rPr>
          <w:rFonts w:ascii="Times New Roman" w:eastAsia="Times New Roman" w:hAnsi="Times New Roman" w:cs="Times New Roman"/>
          <w:lang w:val="lv-LV" w:eastAsia="lv-LV"/>
        </w:rPr>
      </w:pPr>
      <w:r w:rsidRPr="009D0C5E">
        <w:rPr>
          <w:rFonts w:ascii="Times New Roman" w:eastAsia="Times New Roman" w:hAnsi="Times New Roman" w:cs="Times New Roman"/>
          <w:lang w:val="lv-LV" w:eastAsia="lv-LV"/>
        </w:rPr>
        <w:t>Administratīvā pārkāpuma procesu par šo saistošo noteikumu pārkāpumiem līdz administratīvā pārkāpuma lietas izskatīšanai veic Madonas novada pašvaldības kārtībnieki.</w:t>
      </w:r>
    </w:p>
    <w:p w:rsidR="00140A22" w:rsidRPr="009D0C5E" w:rsidRDefault="00125FFE">
      <w:pPr>
        <w:pStyle w:val="Sarakstarindkopa"/>
        <w:numPr>
          <w:ilvl w:val="0"/>
          <w:numId w:val="2"/>
        </w:numPr>
        <w:spacing w:after="120"/>
        <w:jc w:val="both"/>
        <w:rPr>
          <w:rFonts w:ascii="Times New Roman" w:eastAsia="Times New Roman" w:hAnsi="Times New Roman" w:cs="Times New Roman"/>
          <w:lang w:val="lv-LV" w:eastAsia="lv-LV"/>
        </w:rPr>
      </w:pPr>
      <w:r w:rsidRPr="009D0C5E">
        <w:rPr>
          <w:rFonts w:ascii="Times New Roman" w:eastAsia="Times New Roman" w:hAnsi="Times New Roman" w:cs="Times New Roman"/>
          <w:lang w:val="lv-LV" w:eastAsia="lv-LV"/>
        </w:rPr>
        <w:t>Administratīvā pārkāpuma lietu izskata Madonas novada pašvaldības Administratīvā komisija.</w:t>
      </w:r>
    </w:p>
    <w:p w:rsidR="00140A22" w:rsidRPr="009D0C5E" w:rsidRDefault="00125FFE">
      <w:pPr>
        <w:spacing w:before="240" w:after="240"/>
        <w:jc w:val="center"/>
        <w:rPr>
          <w:rFonts w:ascii="Times New Roman" w:hAnsi="Times New Roman" w:cs="Times New Roman"/>
          <w:b/>
          <w:bCs/>
          <w:lang w:val="lv-LV"/>
        </w:rPr>
      </w:pPr>
      <w:r w:rsidRPr="009D0C5E">
        <w:rPr>
          <w:rFonts w:ascii="Times New Roman" w:hAnsi="Times New Roman" w:cs="Times New Roman"/>
          <w:b/>
          <w:bCs/>
          <w:lang w:val="lv-LV"/>
        </w:rPr>
        <w:t>V. Noslēguma jautājumi</w:t>
      </w:r>
    </w:p>
    <w:p w:rsidR="00140A22" w:rsidRPr="009D0C5E" w:rsidRDefault="00125FFE">
      <w:pPr>
        <w:pStyle w:val="Sarakstarindkopa"/>
        <w:numPr>
          <w:ilvl w:val="0"/>
          <w:numId w:val="2"/>
        </w:numPr>
        <w:spacing w:after="120"/>
        <w:jc w:val="both"/>
        <w:rPr>
          <w:rFonts w:ascii="Times New Roman" w:eastAsia="Times New Roman" w:hAnsi="Times New Roman" w:cs="Times New Roman"/>
          <w:bCs/>
          <w:lang w:val="lv-LV"/>
        </w:rPr>
      </w:pPr>
      <w:r w:rsidRPr="009D0C5E">
        <w:rPr>
          <w:rFonts w:ascii="Times New Roman" w:hAnsi="Times New Roman" w:cs="Times New Roman"/>
          <w:lang w:val="lv-LV"/>
        </w:rPr>
        <w:t xml:space="preserve"> Saistošie noteikumi stājas spēkā </w:t>
      </w:r>
      <w:r w:rsidRPr="009D0C5E">
        <w:rPr>
          <w:rFonts w:ascii="Times New Roman" w:eastAsia="Times New Roman" w:hAnsi="Times New Roman" w:cs="Times New Roman"/>
          <w:bCs/>
          <w:lang w:val="lv-LV"/>
        </w:rPr>
        <w:t>vienlaikus ar Administratīvās atbildības likumu.</w:t>
      </w:r>
    </w:p>
    <w:p w:rsidR="00140A22" w:rsidRPr="009D0C5E" w:rsidRDefault="00125FFE">
      <w:pPr>
        <w:pStyle w:val="Sarakstarindkopa"/>
        <w:numPr>
          <w:ilvl w:val="0"/>
          <w:numId w:val="2"/>
        </w:numPr>
        <w:spacing w:after="120"/>
        <w:jc w:val="both"/>
        <w:rPr>
          <w:rFonts w:ascii="Times New Roman" w:eastAsia="Times New Roman" w:hAnsi="Times New Roman" w:cs="Times New Roman"/>
          <w:bCs/>
          <w:lang w:val="lv-LV"/>
        </w:rPr>
      </w:pPr>
      <w:r w:rsidRPr="009D0C5E">
        <w:rPr>
          <w:rFonts w:ascii="Times New Roman" w:hAnsi="Times New Roman" w:cs="Times New Roman"/>
          <w:lang w:val="lv-LV"/>
        </w:rPr>
        <w:t>Ar šo noteikumu spēkā stāšanos spēku zaudē Madonas novada pašvaldības 29.04.2010. saistošie noteikumi Nr.14 “Par sabiedrisko kārtību Madonas novadā”.</w:t>
      </w:r>
    </w:p>
    <w:p w:rsidR="00140A22" w:rsidRPr="009D0C5E" w:rsidRDefault="00140A22">
      <w:pPr>
        <w:spacing w:after="0"/>
        <w:jc w:val="both"/>
        <w:rPr>
          <w:rFonts w:ascii="Times New Roman" w:hAnsi="Times New Roman" w:cs="Times New Roman"/>
          <w:lang w:val="lv-LV"/>
        </w:rPr>
      </w:pPr>
    </w:p>
    <w:p w:rsidR="00140A22" w:rsidRPr="009D0C5E" w:rsidRDefault="00140A22">
      <w:pPr>
        <w:spacing w:after="0"/>
        <w:jc w:val="both"/>
        <w:rPr>
          <w:rFonts w:ascii="Times New Roman" w:hAnsi="Times New Roman" w:cs="Times New Roman"/>
          <w:lang w:val="lv-LV"/>
        </w:rPr>
      </w:pPr>
    </w:p>
    <w:p w:rsidR="00710E90" w:rsidRPr="009D0C5E" w:rsidRDefault="00710E90">
      <w:pPr>
        <w:spacing w:after="0"/>
        <w:jc w:val="both"/>
        <w:rPr>
          <w:rFonts w:ascii="Times New Roman" w:hAnsi="Times New Roman" w:cs="Times New Roman"/>
          <w:lang w:val="lv-LV"/>
        </w:rPr>
      </w:pPr>
    </w:p>
    <w:p w:rsidR="00710E90" w:rsidRPr="009D0C5E" w:rsidRDefault="00710E90">
      <w:pPr>
        <w:spacing w:after="0"/>
        <w:jc w:val="both"/>
        <w:rPr>
          <w:rFonts w:ascii="Times New Roman" w:hAnsi="Times New Roman" w:cs="Times New Roman"/>
          <w:lang w:val="lv-LV"/>
        </w:rPr>
      </w:pPr>
    </w:p>
    <w:p w:rsidR="00140A22" w:rsidRPr="009D0C5E" w:rsidRDefault="00710E90" w:rsidP="00710E90">
      <w:pPr>
        <w:spacing w:after="0"/>
        <w:ind w:firstLine="420"/>
        <w:jc w:val="both"/>
        <w:rPr>
          <w:rFonts w:ascii="Times New Roman" w:hAnsi="Times New Roman" w:cs="Times New Roman"/>
          <w:lang w:val="lv-LV"/>
        </w:rPr>
      </w:pPr>
      <w:r w:rsidRPr="009D0C5E">
        <w:rPr>
          <w:rFonts w:ascii="Times New Roman" w:hAnsi="Times New Roman" w:cs="Times New Roman"/>
          <w:lang w:val="lv-LV"/>
        </w:rPr>
        <w:t>D</w:t>
      </w:r>
      <w:r w:rsidR="00125FFE" w:rsidRPr="009D0C5E">
        <w:rPr>
          <w:rFonts w:ascii="Times New Roman" w:hAnsi="Times New Roman" w:cs="Times New Roman"/>
          <w:lang w:val="lv-LV"/>
        </w:rPr>
        <w:t>omes priekšsēdētājs</w:t>
      </w:r>
      <w:r w:rsidR="00125FFE" w:rsidRPr="009D0C5E">
        <w:rPr>
          <w:rFonts w:ascii="Times New Roman" w:hAnsi="Times New Roman" w:cs="Times New Roman"/>
          <w:lang w:val="lv-LV"/>
        </w:rPr>
        <w:tab/>
      </w:r>
      <w:r w:rsidR="00125FFE" w:rsidRPr="009D0C5E">
        <w:rPr>
          <w:rFonts w:ascii="Times New Roman" w:hAnsi="Times New Roman" w:cs="Times New Roman"/>
          <w:lang w:val="lv-LV"/>
        </w:rPr>
        <w:tab/>
      </w:r>
      <w:r w:rsidR="00125FFE" w:rsidRPr="009D0C5E">
        <w:rPr>
          <w:rFonts w:ascii="Times New Roman" w:hAnsi="Times New Roman" w:cs="Times New Roman"/>
          <w:lang w:val="lv-LV"/>
        </w:rPr>
        <w:tab/>
      </w:r>
      <w:r w:rsidRPr="009D0C5E">
        <w:rPr>
          <w:rFonts w:ascii="Times New Roman" w:hAnsi="Times New Roman" w:cs="Times New Roman"/>
          <w:lang w:val="lv-LV"/>
        </w:rPr>
        <w:tab/>
        <w:t xml:space="preserve"> </w:t>
      </w:r>
      <w:r w:rsidR="009D0C5E">
        <w:rPr>
          <w:rFonts w:ascii="Times New Roman" w:hAnsi="Times New Roman" w:cs="Times New Roman"/>
          <w:lang w:val="lv-LV"/>
        </w:rPr>
        <w:tab/>
      </w:r>
      <w:r w:rsidR="009D0C5E">
        <w:rPr>
          <w:rFonts w:ascii="Times New Roman" w:hAnsi="Times New Roman" w:cs="Times New Roman"/>
          <w:lang w:val="lv-LV"/>
        </w:rPr>
        <w:tab/>
      </w:r>
      <w:r w:rsidR="009D0C5E">
        <w:rPr>
          <w:rFonts w:ascii="Times New Roman" w:hAnsi="Times New Roman" w:cs="Times New Roman"/>
          <w:lang w:val="lv-LV"/>
        </w:rPr>
        <w:tab/>
      </w:r>
      <w:proofErr w:type="spellStart"/>
      <w:r w:rsidR="00125FFE" w:rsidRPr="009D0C5E">
        <w:rPr>
          <w:rFonts w:ascii="Times New Roman" w:hAnsi="Times New Roman" w:cs="Times New Roman"/>
          <w:lang w:val="lv-LV"/>
        </w:rPr>
        <w:t>A.Lungevičs</w:t>
      </w:r>
      <w:proofErr w:type="spellEnd"/>
    </w:p>
    <w:p w:rsidR="00140A22" w:rsidRPr="009D0C5E" w:rsidRDefault="00140A22">
      <w:pPr>
        <w:spacing w:after="0"/>
        <w:jc w:val="both"/>
        <w:rPr>
          <w:rFonts w:ascii="Times New Roman" w:hAnsi="Times New Roman" w:cs="Times New Roman"/>
          <w:lang w:val="lv-LV"/>
        </w:rPr>
      </w:pPr>
    </w:p>
    <w:p w:rsidR="00140A22" w:rsidRPr="009D0C5E" w:rsidRDefault="00140A22">
      <w:pPr>
        <w:spacing w:after="0"/>
        <w:jc w:val="both"/>
        <w:rPr>
          <w:rFonts w:ascii="Times New Roman" w:hAnsi="Times New Roman" w:cs="Times New Roman"/>
          <w:lang w:val="lv-LV"/>
        </w:rPr>
      </w:pPr>
    </w:p>
    <w:p w:rsidR="00140A22" w:rsidRPr="009D0C5E" w:rsidRDefault="00140A22">
      <w:pPr>
        <w:spacing w:after="0"/>
        <w:ind w:right="-1"/>
        <w:jc w:val="both"/>
        <w:rPr>
          <w:rFonts w:ascii="Times New Roman" w:hAnsi="Times New Roman" w:cs="Times New Roman"/>
          <w:lang w:val="lv-LV"/>
        </w:rPr>
      </w:pPr>
    </w:p>
    <w:p w:rsidR="00140A22" w:rsidRPr="009D0C5E" w:rsidRDefault="00140A22">
      <w:pPr>
        <w:spacing w:after="0"/>
        <w:ind w:firstLine="180"/>
        <w:jc w:val="center"/>
        <w:rPr>
          <w:rFonts w:ascii="Times New Roman" w:eastAsia="Times New Roman" w:hAnsi="Times New Roman" w:cs="Times New Roman"/>
          <w:b/>
          <w:bCs/>
          <w:lang w:val="lv-LV" w:eastAsia="lv-LV"/>
        </w:rPr>
      </w:pPr>
    </w:p>
    <w:p w:rsidR="00140A22" w:rsidRDefault="00140A22">
      <w:pPr>
        <w:spacing w:after="0"/>
        <w:rPr>
          <w:rFonts w:ascii="Times New Roman" w:eastAsia="Times New Roman" w:hAnsi="Times New Roman" w:cs="Times New Roman"/>
          <w:b/>
          <w:bCs/>
          <w:lang w:val="lv-LV" w:eastAsia="lv-LV"/>
        </w:rPr>
      </w:pPr>
    </w:p>
    <w:p w:rsidR="00140A22" w:rsidRDefault="00140A22">
      <w:pPr>
        <w:spacing w:after="0"/>
        <w:ind w:firstLine="180"/>
        <w:jc w:val="center"/>
        <w:rPr>
          <w:rFonts w:ascii="Times New Roman" w:eastAsia="Times New Roman" w:hAnsi="Times New Roman" w:cs="Times New Roman"/>
          <w:b/>
          <w:bCs/>
          <w:lang w:val="lv-LV" w:eastAsia="lv-LV"/>
        </w:rPr>
      </w:pPr>
    </w:p>
    <w:p w:rsidR="00140A22" w:rsidRDefault="00140A22">
      <w:pPr>
        <w:spacing w:after="0"/>
        <w:rPr>
          <w:rFonts w:ascii="Times New Roman" w:eastAsia="Times New Roman" w:hAnsi="Times New Roman" w:cs="Times New Roman"/>
          <w:b/>
          <w:bCs/>
          <w:lang w:val="lv-LV" w:eastAsia="lv-LV"/>
        </w:rPr>
      </w:pPr>
    </w:p>
    <w:p w:rsidR="00140A22" w:rsidRDefault="00125FFE" w:rsidP="007F50E2">
      <w:pPr>
        <w:spacing w:after="160"/>
        <w:jc w:val="center"/>
        <w:rPr>
          <w:rFonts w:ascii="Times New Roman" w:eastAsia="Times New Roman" w:hAnsi="Times New Roman" w:cs="Times New Roman"/>
          <w:b/>
          <w:bCs/>
          <w:lang w:val="lv-LV" w:eastAsia="lv-LV"/>
        </w:rPr>
      </w:pPr>
      <w:r w:rsidRPr="00B97AFB">
        <w:rPr>
          <w:lang w:val="lv-LV"/>
        </w:rPr>
        <w:br w:type="page"/>
      </w:r>
      <w:bookmarkStart w:id="0" w:name="_GoBack"/>
      <w:bookmarkEnd w:id="0"/>
      <w:r>
        <w:rPr>
          <w:rFonts w:ascii="Times New Roman" w:eastAsia="Times New Roman" w:hAnsi="Times New Roman" w:cs="Times New Roman"/>
          <w:b/>
          <w:bCs/>
          <w:lang w:val="lv-LV" w:eastAsia="lv-LV"/>
        </w:rPr>
        <w:lastRenderedPageBreak/>
        <w:t>PASKAIDROJUMA RAKSTS</w:t>
      </w:r>
    </w:p>
    <w:p w:rsidR="00140A22" w:rsidRDefault="00125FFE">
      <w:pPr>
        <w:keepNext/>
        <w:spacing w:after="0"/>
        <w:jc w:val="center"/>
        <w:outlineLvl w:val="0"/>
        <w:rPr>
          <w:rFonts w:ascii="Times New Roman" w:eastAsia="Times New Roman" w:hAnsi="Times New Roman" w:cs="Times New Roman"/>
          <w:b/>
          <w:bCs/>
          <w:kern w:val="2"/>
          <w:lang w:val="lv-LV" w:eastAsia="lv-LV"/>
        </w:rPr>
      </w:pPr>
      <w:r>
        <w:rPr>
          <w:rFonts w:ascii="Times New Roman" w:eastAsia="Times New Roman" w:hAnsi="Times New Roman" w:cs="Times New Roman"/>
          <w:b/>
          <w:bCs/>
          <w:kern w:val="2"/>
          <w:lang w:val="lv-LV" w:eastAsia="lv-LV"/>
        </w:rPr>
        <w:t>Madonas novada pašvaldības 20.11.2019. saistošajiem noteikumiem Nr. 30</w:t>
      </w:r>
    </w:p>
    <w:p w:rsidR="00140A22" w:rsidRDefault="00125FFE">
      <w:pPr>
        <w:keepNext/>
        <w:spacing w:after="0"/>
        <w:jc w:val="center"/>
        <w:outlineLvl w:val="0"/>
        <w:rPr>
          <w:rFonts w:ascii="Times New Roman" w:eastAsia="Times New Roman" w:hAnsi="Times New Roman" w:cs="Times New Roman"/>
          <w:b/>
          <w:bCs/>
          <w:kern w:val="2"/>
          <w:lang w:val="lv-LV" w:eastAsia="lv-LV"/>
        </w:rPr>
      </w:pPr>
      <w:r>
        <w:rPr>
          <w:rFonts w:ascii="Times New Roman" w:eastAsia="Times New Roman" w:hAnsi="Times New Roman" w:cs="Times New Roman"/>
          <w:b/>
          <w:bCs/>
          <w:kern w:val="2"/>
          <w:lang w:val="lv-LV" w:eastAsia="lv-LV"/>
        </w:rPr>
        <w:t>„Par sabiedrisko kārtību Madonas novadā”</w:t>
      </w:r>
    </w:p>
    <w:p w:rsidR="00140A22" w:rsidRDefault="00140A22">
      <w:pPr>
        <w:spacing w:after="0"/>
        <w:ind w:firstLine="180"/>
        <w:rPr>
          <w:rFonts w:ascii="Times New Roman" w:eastAsia="Times New Roman" w:hAnsi="Times New Roman" w:cs="Times New Roman"/>
          <w:b/>
          <w:bCs/>
          <w:lang w:val="lv-LV" w:eastAsia="lv-LV"/>
        </w:rPr>
      </w:pPr>
    </w:p>
    <w:p w:rsidR="00140A22" w:rsidRDefault="00125FFE">
      <w:pPr>
        <w:spacing w:after="0"/>
        <w:ind w:firstLine="180"/>
        <w:rPr>
          <w:rFonts w:ascii="Times New Roman" w:eastAsia="Times New Roman" w:hAnsi="Times New Roman" w:cs="Times New Roman"/>
          <w:b/>
          <w:bCs/>
          <w:lang w:val="lv-LV" w:eastAsia="lv-LV"/>
        </w:rPr>
      </w:pPr>
      <w:r>
        <w:rPr>
          <w:rFonts w:ascii="Times New Roman" w:eastAsia="Times New Roman" w:hAnsi="Times New Roman" w:cs="Times New Roman"/>
          <w:b/>
          <w:bCs/>
          <w:lang w:val="lv-LV" w:eastAsia="lv-LV"/>
        </w:rPr>
        <w:t>2019.gada 20.novembrī</w:t>
      </w:r>
      <w:r>
        <w:rPr>
          <w:rFonts w:ascii="Times New Roman" w:eastAsia="Times New Roman" w:hAnsi="Times New Roman" w:cs="Times New Roman"/>
          <w:b/>
          <w:bCs/>
          <w:lang w:val="lv-LV" w:eastAsia="lv-LV"/>
        </w:rPr>
        <w:tab/>
      </w:r>
      <w:r>
        <w:rPr>
          <w:rFonts w:ascii="Times New Roman" w:eastAsia="Times New Roman" w:hAnsi="Times New Roman" w:cs="Times New Roman"/>
          <w:b/>
          <w:bCs/>
          <w:lang w:val="lv-LV" w:eastAsia="lv-LV"/>
        </w:rPr>
        <w:tab/>
      </w:r>
      <w:r>
        <w:rPr>
          <w:rFonts w:ascii="Times New Roman" w:eastAsia="Times New Roman" w:hAnsi="Times New Roman" w:cs="Times New Roman"/>
          <w:b/>
          <w:bCs/>
          <w:lang w:val="lv-LV" w:eastAsia="lv-LV"/>
        </w:rPr>
        <w:tab/>
      </w:r>
      <w:r>
        <w:rPr>
          <w:rFonts w:ascii="Times New Roman" w:eastAsia="Times New Roman" w:hAnsi="Times New Roman" w:cs="Times New Roman"/>
          <w:b/>
          <w:bCs/>
          <w:lang w:val="lv-LV" w:eastAsia="lv-LV"/>
        </w:rPr>
        <w:tab/>
      </w:r>
      <w:r>
        <w:rPr>
          <w:rFonts w:ascii="Times New Roman" w:eastAsia="Times New Roman" w:hAnsi="Times New Roman" w:cs="Times New Roman"/>
          <w:b/>
          <w:bCs/>
          <w:lang w:val="lv-LV" w:eastAsia="lv-LV"/>
        </w:rPr>
        <w:tab/>
      </w:r>
      <w:r>
        <w:rPr>
          <w:rFonts w:ascii="Times New Roman" w:eastAsia="Times New Roman" w:hAnsi="Times New Roman" w:cs="Times New Roman"/>
          <w:b/>
          <w:bCs/>
          <w:lang w:val="lv-LV" w:eastAsia="lv-LV"/>
        </w:rPr>
        <w:tab/>
      </w:r>
      <w:r>
        <w:rPr>
          <w:rFonts w:ascii="Times New Roman" w:eastAsia="Times New Roman" w:hAnsi="Times New Roman" w:cs="Times New Roman"/>
          <w:b/>
          <w:bCs/>
          <w:lang w:val="lv-LV" w:eastAsia="lv-LV"/>
        </w:rPr>
        <w:tab/>
      </w:r>
      <w:r>
        <w:rPr>
          <w:rFonts w:ascii="Times New Roman" w:eastAsia="Times New Roman" w:hAnsi="Times New Roman" w:cs="Times New Roman"/>
          <w:b/>
          <w:bCs/>
          <w:lang w:val="lv-LV" w:eastAsia="lv-LV"/>
        </w:rPr>
        <w:tab/>
        <w:t>Madonā</w:t>
      </w:r>
    </w:p>
    <w:p w:rsidR="00140A22" w:rsidRDefault="00140A22">
      <w:pPr>
        <w:spacing w:after="0"/>
        <w:rPr>
          <w:rFonts w:ascii="Times New Roman" w:eastAsia="Times New Roman" w:hAnsi="Times New Roman" w:cs="Times New Roman"/>
          <w:b/>
          <w:bCs/>
          <w:lang w:val="lv-LV" w:eastAsia="lv-LV"/>
        </w:rPr>
      </w:pPr>
    </w:p>
    <w:tbl>
      <w:tblPr>
        <w:tblW w:w="9603" w:type="dxa"/>
        <w:tblInd w:w="-252" w:type="dxa"/>
        <w:tblLook w:val="0000" w:firstRow="0" w:lastRow="0" w:firstColumn="0" w:lastColumn="0" w:noHBand="0" w:noVBand="0"/>
      </w:tblPr>
      <w:tblGrid>
        <w:gridCol w:w="2479"/>
        <w:gridCol w:w="7124"/>
      </w:tblGrid>
      <w:tr w:rsidR="00140A22">
        <w:trPr>
          <w:cantSplit/>
          <w:trHeight w:val="756"/>
        </w:trPr>
        <w:tc>
          <w:tcPr>
            <w:tcW w:w="2479" w:type="dxa"/>
            <w:tcBorders>
              <w:top w:val="single" w:sz="4" w:space="0" w:color="000000"/>
              <w:left w:val="single" w:sz="4" w:space="0" w:color="000000"/>
              <w:bottom w:val="single" w:sz="4" w:space="0" w:color="000000"/>
              <w:right w:val="single" w:sz="4" w:space="0" w:color="000000"/>
            </w:tcBorders>
          </w:tcPr>
          <w:p w:rsidR="00140A22" w:rsidRDefault="00125FFE">
            <w:pPr>
              <w:spacing w:before="120" w:after="120"/>
              <w:jc w:val="center"/>
              <w:rPr>
                <w:rFonts w:ascii="Times New Roman" w:eastAsia="Times New Roman" w:hAnsi="Times New Roman" w:cs="Times New Roman"/>
                <w:b/>
                <w:lang w:val="lv-LV" w:eastAsia="lv-LV"/>
              </w:rPr>
            </w:pPr>
            <w:r>
              <w:rPr>
                <w:rFonts w:ascii="Times New Roman" w:eastAsia="Times New Roman" w:hAnsi="Times New Roman" w:cs="Times New Roman"/>
                <w:b/>
                <w:lang w:val="lv-LV" w:eastAsia="lv-LV"/>
              </w:rPr>
              <w:t>Paskaidrojuma raksta sadaļas</w:t>
            </w:r>
          </w:p>
        </w:tc>
        <w:tc>
          <w:tcPr>
            <w:tcW w:w="7123" w:type="dxa"/>
            <w:tcBorders>
              <w:top w:val="single" w:sz="4" w:space="0" w:color="000000"/>
              <w:left w:val="single" w:sz="4" w:space="0" w:color="000000"/>
              <w:bottom w:val="single" w:sz="4" w:space="0" w:color="000000"/>
              <w:right w:val="single" w:sz="4" w:space="0" w:color="000000"/>
            </w:tcBorders>
            <w:vAlign w:val="center"/>
          </w:tcPr>
          <w:p w:rsidR="00140A22" w:rsidRDefault="00125FFE">
            <w:pPr>
              <w:spacing w:after="0"/>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Norādāmā informācija</w:t>
            </w:r>
          </w:p>
        </w:tc>
      </w:tr>
      <w:tr w:rsidR="00140A22" w:rsidRPr="004E673B">
        <w:trPr>
          <w:cantSplit/>
        </w:trPr>
        <w:tc>
          <w:tcPr>
            <w:tcW w:w="2479" w:type="dxa"/>
            <w:tcBorders>
              <w:top w:val="single" w:sz="4" w:space="0" w:color="000000"/>
              <w:left w:val="single" w:sz="4" w:space="0" w:color="000000"/>
              <w:bottom w:val="single" w:sz="4" w:space="0" w:color="000000"/>
              <w:right w:val="single" w:sz="4" w:space="0" w:color="000000"/>
            </w:tcBorders>
          </w:tcPr>
          <w:p w:rsidR="00140A22" w:rsidRDefault="00125FFE">
            <w:pPr>
              <w:spacing w:before="120" w:after="120"/>
              <w:rPr>
                <w:rFonts w:ascii="Times New Roman" w:eastAsia="Times New Roman" w:hAnsi="Times New Roman" w:cs="Times New Roman"/>
                <w:bCs/>
                <w:sz w:val="22"/>
                <w:lang w:val="lv-LV" w:eastAsia="lv-LV"/>
              </w:rPr>
            </w:pPr>
            <w:r>
              <w:rPr>
                <w:rFonts w:ascii="Times New Roman" w:eastAsia="Times New Roman" w:hAnsi="Times New Roman" w:cs="Times New Roman"/>
                <w:bCs/>
                <w:lang w:val="lv-LV" w:eastAsia="lv-LV"/>
              </w:rPr>
              <w:t>1. Pašreizējās situācijas raksturojums</w:t>
            </w:r>
          </w:p>
        </w:tc>
        <w:tc>
          <w:tcPr>
            <w:tcW w:w="7123" w:type="dxa"/>
            <w:tcBorders>
              <w:top w:val="single" w:sz="4" w:space="0" w:color="000000"/>
              <w:left w:val="single" w:sz="4" w:space="0" w:color="000000"/>
              <w:bottom w:val="single" w:sz="4" w:space="0" w:color="000000"/>
              <w:right w:val="single" w:sz="4" w:space="0" w:color="000000"/>
            </w:tcBorders>
            <w:vAlign w:val="center"/>
          </w:tcPr>
          <w:p w:rsidR="00140A22" w:rsidRDefault="00125FFE">
            <w:pPr>
              <w:spacing w:after="0"/>
              <w:jc w:val="both"/>
              <w:rPr>
                <w:rFonts w:ascii="Times New Roman" w:eastAsia="Times New Roman" w:hAnsi="Times New Roman" w:cs="Times New Roman"/>
                <w:sz w:val="22"/>
                <w:lang w:val="lv-LV"/>
              </w:rPr>
            </w:pPr>
            <w:r>
              <w:rPr>
                <w:rFonts w:ascii="Times New Roman" w:eastAsia="Times New Roman" w:hAnsi="Times New Roman" w:cs="Times New Roman"/>
                <w:lang w:val="lv-LV"/>
              </w:rPr>
              <w:t xml:space="preserve">Madonas novada pašvaldības saistošie noteikumi Nr.14 “Par sabiedrisko kārtību Madonas novadā”, apstiprināti Madonas novada pašvaldības domes 29.04.2010. sēdē (protokols Nr.10;9.p.), saskaņā ar Latvijas Administratīvo pārkāpumu kodeksa 5.pantu, likuma "Par pašvaldībām" 21.panta 1.daļas 16.punktu, 43.panta 1.daļas 4.punktu. Saistošajos noteikumos cita starpā paredzēta atbildība par saistošo noteikumu neievērošanu. </w:t>
            </w:r>
          </w:p>
        </w:tc>
      </w:tr>
      <w:tr w:rsidR="00140A22" w:rsidRPr="004E673B">
        <w:trPr>
          <w:cantSplit/>
        </w:trPr>
        <w:tc>
          <w:tcPr>
            <w:tcW w:w="2479" w:type="dxa"/>
            <w:tcBorders>
              <w:top w:val="single" w:sz="4" w:space="0" w:color="000000"/>
              <w:left w:val="single" w:sz="4" w:space="0" w:color="000000"/>
              <w:bottom w:val="single" w:sz="4" w:space="0" w:color="000000"/>
              <w:right w:val="single" w:sz="4" w:space="0" w:color="000000"/>
            </w:tcBorders>
          </w:tcPr>
          <w:p w:rsidR="00140A22" w:rsidRDefault="00125FFE">
            <w:pPr>
              <w:spacing w:before="120" w:after="120"/>
              <w:rPr>
                <w:rFonts w:ascii="Times New Roman" w:eastAsia="Times New Roman" w:hAnsi="Times New Roman" w:cs="Times New Roman"/>
                <w:bCs/>
                <w:sz w:val="22"/>
                <w:lang w:val="lv-LV" w:eastAsia="lv-LV"/>
              </w:rPr>
            </w:pPr>
            <w:r>
              <w:rPr>
                <w:rFonts w:ascii="Times New Roman" w:eastAsia="Times New Roman" w:hAnsi="Times New Roman" w:cs="Times New Roman"/>
                <w:bCs/>
                <w:lang w:val="lv-LV" w:eastAsia="lv-LV"/>
              </w:rPr>
              <w:t>2. Saistošo noteikumu projekta nepieciešamības pamatojums</w:t>
            </w:r>
          </w:p>
        </w:tc>
        <w:tc>
          <w:tcPr>
            <w:tcW w:w="7123" w:type="dxa"/>
            <w:tcBorders>
              <w:top w:val="single" w:sz="4" w:space="0" w:color="000000"/>
              <w:left w:val="single" w:sz="4" w:space="0" w:color="000000"/>
              <w:bottom w:val="single" w:sz="4" w:space="0" w:color="000000"/>
              <w:right w:val="single" w:sz="4" w:space="0" w:color="000000"/>
            </w:tcBorders>
            <w:vAlign w:val="center"/>
          </w:tcPr>
          <w:p w:rsidR="00140A22" w:rsidRDefault="00125FFE">
            <w:pPr>
              <w:spacing w:after="0"/>
              <w:jc w:val="both"/>
              <w:rPr>
                <w:rFonts w:ascii="Times New Roman" w:eastAsia="Times New Roman" w:hAnsi="Times New Roman" w:cs="Times New Roman"/>
                <w:sz w:val="22"/>
                <w:lang w:val="lv-LV" w:eastAsia="lv-LV" w:bidi="lo-LA"/>
              </w:rPr>
            </w:pPr>
            <w:r>
              <w:rPr>
                <w:rFonts w:ascii="Times New Roman" w:hAnsi="Times New Roman" w:cs="Times New Roman"/>
                <w:lang w:val="lv-LV"/>
              </w:rPr>
              <w:t>2020.gada 1.jūlijā stāsies spēkā Administratīvās atbildības likums. Saskaņā ar Administratīvās atbildības likuma 2.pantu, pašvaldību saistošie noteikumi, kas paredz administratīvo atbildību, ir daļa no administratīvās atbildības sistēmas, tādēļ nepieciešams sagatavot jaunu noteikumu projektu „Par sabiedrisko kārtību Madonas novadā”, lai nodrošinātu saistošo noteikumu regulējuma saskaņošanu ar Administratīvās atbildības likumā ietvertajām normām.</w:t>
            </w:r>
          </w:p>
        </w:tc>
      </w:tr>
      <w:tr w:rsidR="00140A22" w:rsidRPr="004E673B" w:rsidTr="00125FFE">
        <w:trPr>
          <w:trHeight w:val="2085"/>
        </w:trPr>
        <w:tc>
          <w:tcPr>
            <w:tcW w:w="2479" w:type="dxa"/>
            <w:tcBorders>
              <w:top w:val="single" w:sz="4" w:space="0" w:color="000000"/>
              <w:left w:val="single" w:sz="4" w:space="0" w:color="000000"/>
              <w:bottom w:val="single" w:sz="4" w:space="0" w:color="000000"/>
              <w:right w:val="single" w:sz="4" w:space="0" w:color="000000"/>
            </w:tcBorders>
          </w:tcPr>
          <w:p w:rsidR="00140A22" w:rsidRDefault="00125FFE">
            <w:pPr>
              <w:spacing w:before="120" w:after="120"/>
              <w:rPr>
                <w:rFonts w:ascii="Times New Roman" w:eastAsia="Times New Roman" w:hAnsi="Times New Roman" w:cs="Times New Roman"/>
                <w:bCs/>
                <w:sz w:val="22"/>
                <w:lang w:val="lv-LV" w:eastAsia="lv-LV"/>
              </w:rPr>
            </w:pPr>
            <w:r>
              <w:rPr>
                <w:rFonts w:ascii="Times New Roman" w:eastAsia="Times New Roman" w:hAnsi="Times New Roman" w:cs="Times New Roman"/>
                <w:bCs/>
                <w:lang w:val="lv-LV" w:eastAsia="lv-LV"/>
              </w:rPr>
              <w:t>3. Īss saistošo noteikumu projekta satura izklāsts</w:t>
            </w:r>
          </w:p>
          <w:p w:rsidR="00140A22" w:rsidRDefault="00140A22">
            <w:pPr>
              <w:spacing w:before="120" w:after="120"/>
              <w:rPr>
                <w:rFonts w:ascii="Times New Roman" w:eastAsia="Times New Roman" w:hAnsi="Times New Roman" w:cs="Times New Roman"/>
                <w:bCs/>
                <w:sz w:val="22"/>
                <w:lang w:val="lv-LV" w:eastAsia="lv-LV"/>
              </w:rPr>
            </w:pPr>
          </w:p>
        </w:tc>
        <w:tc>
          <w:tcPr>
            <w:tcW w:w="7123" w:type="dxa"/>
            <w:tcBorders>
              <w:top w:val="single" w:sz="4" w:space="0" w:color="000000"/>
              <w:left w:val="single" w:sz="4" w:space="0" w:color="000000"/>
              <w:bottom w:val="single" w:sz="4" w:space="0" w:color="000000"/>
              <w:right w:val="single" w:sz="4" w:space="0" w:color="000000"/>
            </w:tcBorders>
            <w:vAlign w:val="center"/>
          </w:tcPr>
          <w:p w:rsidR="00140A22" w:rsidRDefault="00125FFE">
            <w:pPr>
              <w:spacing w:after="0"/>
              <w:jc w:val="both"/>
              <w:rPr>
                <w:rFonts w:ascii="Times New Roman" w:eastAsia="Times New Roman" w:hAnsi="Times New Roman" w:cs="Times New Roman"/>
                <w:sz w:val="22"/>
                <w:lang w:val="lv-LV" w:eastAsia="lv-LV"/>
              </w:rPr>
            </w:pPr>
            <w:r>
              <w:rPr>
                <w:rFonts w:ascii="Times New Roman" w:eastAsia="Times New Roman" w:hAnsi="Times New Roman" w:cs="Times New Roman"/>
                <w:lang w:val="lv-LV" w:eastAsia="lv-LV"/>
              </w:rPr>
              <w:t>Saistošajos noteikumos paredzēta administratīvā atbildība par atrašanos sabiedriskā vietā ar atvērtu alus vai cita alkoholiskā dzēriena pudeli, iepakojumu vai glāzi, izņemot Madonas novada pašvaldības atļautajos pasākumos un vietās, kurās alkoholiskie dzērieni tiek pārdoti lietošanai uz vietas</w:t>
            </w:r>
            <w:r>
              <w:rPr>
                <w:rFonts w:ascii="Times New Roman" w:eastAsia="Times New Roman" w:hAnsi="Times New Roman" w:cs="Times New Roman"/>
                <w:iCs/>
                <w:lang w:val="lv-LV" w:eastAsia="lv-LV"/>
              </w:rPr>
              <w:t xml:space="preserve">; ielu un citu sabiedrisku vietu, kā arī daudzdzīvokļu ēku koplietošanas telpu piegružošanu ar </w:t>
            </w:r>
            <w:r>
              <w:rPr>
                <w:rFonts w:ascii="Times New Roman" w:hAnsi="Times New Roman" w:cs="Times New Roman"/>
                <w:lang w:val="lv-LV"/>
              </w:rPr>
              <w:t>sīkiem sadzīves atkritumiem; peldēšanos, mazgāšanos, dzīvnieku peldināšanu, veļas mazgāšanu pašvaldības publiskā lietošanā esošos dīķos, strūklakās un citās ūdenstilpnēs; transportlīdzekļu apkopes veikšanu vai to mazgāšanu vietās, kas nav paredzētas šim nolūkam; nepiedienīgu uzvedību sabiedriskās vietās, sabiedriskajā transportā; dzīvojamo un sabiedrisko ēku, saimniecisko celtņu</w:t>
            </w:r>
            <w:r>
              <w:rPr>
                <w:rFonts w:ascii="Times New Roman" w:eastAsia="Times New Roman" w:hAnsi="Times New Roman" w:cs="Times New Roman"/>
                <w:color w:val="000000" w:themeColor="text1"/>
                <w:shd w:val="clear" w:color="auto" w:fill="FFFFFF"/>
                <w:lang w:val="lv-LV" w:eastAsia="en-GB"/>
              </w:rPr>
              <w:t xml:space="preserve">, žogu, citu būvju un arhitektonisko elementu bojāšanu ar uzrakstiem, zīmējumiem vai citādā veidā; </w:t>
            </w:r>
            <w:r>
              <w:rPr>
                <w:rFonts w:ascii="Times New Roman" w:hAnsi="Times New Roman" w:cs="Times New Roman"/>
                <w:lang w:val="lv-LV"/>
              </w:rPr>
              <w:t>nekorektu izturēšanos pret saistošo noteikumu 17. vai 18.punktā minētajām personām vai šo personu aizskaršanu, sakarā ar viņu amatpersonas pienākumu pildīšanu.</w:t>
            </w:r>
          </w:p>
          <w:p w:rsidR="00140A22" w:rsidRPr="00125FFE" w:rsidRDefault="00125FFE" w:rsidP="00125FFE">
            <w:pPr>
              <w:spacing w:after="120"/>
              <w:ind w:right="-2"/>
              <w:jc w:val="both"/>
              <w:rPr>
                <w:rFonts w:ascii="Times New Roman" w:hAnsi="Times New Roman" w:cs="Times New Roman"/>
                <w:lang w:val="lv-LV"/>
              </w:rPr>
            </w:pPr>
            <w:r w:rsidRPr="00125FFE">
              <w:rPr>
                <w:rFonts w:ascii="Times New Roman" w:hAnsi="Times New Roman" w:cs="Times New Roman"/>
                <w:lang w:val="lv-LV"/>
              </w:rPr>
              <w:t xml:space="preserve">Sabiedrisko apstādījumu teritorijā aizliegts un par to paredzēta administratīvā atbildība: </w:t>
            </w:r>
            <w:r w:rsidRPr="00125FFE">
              <w:rPr>
                <w:rFonts w:ascii="Times New Roman" w:hAnsi="Times New Roman" w:cs="Times New Roman"/>
                <w:spacing w:val="-1"/>
                <w:lang w:val="lv-LV"/>
              </w:rPr>
              <w:t xml:space="preserve">bez saskaņošanas ar Madonas pilsētas pārvaldnieku vai attiecīgo Madonas novada </w:t>
            </w:r>
            <w:r w:rsidRPr="00125FFE">
              <w:rPr>
                <w:rFonts w:ascii="Times New Roman" w:hAnsi="Times New Roman" w:cs="Times New Roman"/>
                <w:lang w:val="lv-LV"/>
              </w:rPr>
              <w:t xml:space="preserve">pagasta pārvaldes vadītāju rīkot atrakcijas, gadatirgus, citus publiskus pasākumus, veikt pagaidu būvju uzstādīšanu, tirdzniecības vietu ierīkošanu vai citādi tamlīdzīgi rīkoties, nodarot postījumus apstādījumiem; piegružot ūdenskrātuves ar atkritumiem, lapām, skujām, zariem, nopļauto zāli; patvaļīgi ierīkot sakņu dārzus; lauzt koku zarus un krūmus, bojāt koku mizu, stumbrus un saknes, tecināt koku </w:t>
            </w:r>
            <w:r w:rsidRPr="00125FFE">
              <w:rPr>
                <w:rFonts w:ascii="Times New Roman" w:hAnsi="Times New Roman" w:cs="Times New Roman"/>
                <w:spacing w:val="-1"/>
                <w:lang w:val="lv-LV"/>
              </w:rPr>
              <w:t xml:space="preserve">sulu, piestiprināt kokam vadus, virves, dažādus priekšmetus un uzrakstus vai dzīt naglas kokos; </w:t>
            </w:r>
            <w:r w:rsidRPr="00125FFE">
              <w:rPr>
                <w:rFonts w:ascii="Times New Roman" w:hAnsi="Times New Roman" w:cs="Times New Roman"/>
                <w:lang w:val="lv-LV"/>
              </w:rPr>
              <w:t>kurt ugunskurus, celt teltis, dedzināt zāli, ķert un iznīcināt savvaļas dzīvniekus, postīt putnu ligzdas; novietot transportlīdzekļus apstādījumos, br</w:t>
            </w:r>
            <w:r>
              <w:rPr>
                <w:rFonts w:ascii="Times New Roman" w:hAnsi="Times New Roman" w:cs="Times New Roman"/>
                <w:lang w:val="lv-LV"/>
              </w:rPr>
              <w:t>aukt ar motorizētiem transport</w:t>
            </w:r>
            <w:r w:rsidRPr="00125FFE">
              <w:rPr>
                <w:rFonts w:ascii="Times New Roman" w:hAnsi="Times New Roman" w:cs="Times New Roman"/>
                <w:lang w:val="lv-LV"/>
              </w:rPr>
              <w:t xml:space="preserve">līdzekļiem, velosipēdiem, skrituļslidām un </w:t>
            </w:r>
            <w:r w:rsidRPr="00125FFE">
              <w:rPr>
                <w:rFonts w:ascii="Times New Roman" w:hAnsi="Times New Roman" w:cs="Times New Roman"/>
                <w:lang w:val="lv-LV"/>
              </w:rPr>
              <w:lastRenderedPageBreak/>
              <w:t xml:space="preserve">skrituļdēļiem pa apstādījumiem un apstādījumu celiņiem (izņemot apstādījumu apkopes vajadzības); spēlēt komandu spēles, ja tas nav speciāli atļauts; ganīt lopus un nodarboties ar citu lauksaimniecisko darbību, ja tas nav saskaņots ar zemes īpašnieku un Madonas pilsētas pārvaldnieku vai </w:t>
            </w:r>
            <w:r w:rsidRPr="00125FFE">
              <w:rPr>
                <w:rFonts w:ascii="Times New Roman" w:hAnsi="Times New Roman" w:cs="Times New Roman"/>
                <w:spacing w:val="-1"/>
                <w:lang w:val="lv-LV"/>
              </w:rPr>
              <w:t xml:space="preserve">attiecīgo Madonas novada </w:t>
            </w:r>
            <w:r w:rsidRPr="00125FFE">
              <w:rPr>
                <w:rFonts w:ascii="Times New Roman" w:hAnsi="Times New Roman" w:cs="Times New Roman"/>
                <w:lang w:val="lv-LV"/>
              </w:rPr>
              <w:t xml:space="preserve">pagasta pārvaldes vadītāju; piegružot apstādījumus ar atkritumiem, bojāt apstādījumus, staigāt pa jauniem koku, krūmu un puķu stādījumiem un gulēt tajos; </w:t>
            </w:r>
            <w:r w:rsidRPr="00125FFE">
              <w:rPr>
                <w:rFonts w:ascii="Times New Roman" w:hAnsi="Times New Roman" w:cs="Times New Roman"/>
                <w:spacing w:val="-1"/>
                <w:lang w:val="lv-LV"/>
              </w:rPr>
              <w:t xml:space="preserve">ierīkot sniega vai ledus izgāztuves, mest sniegu apstādījumu platībās, ja tas apdraud stādījumus; </w:t>
            </w:r>
            <w:r w:rsidRPr="00125FFE">
              <w:rPr>
                <w:rFonts w:ascii="Times New Roman" w:hAnsi="Times New Roman" w:cs="Times New Roman"/>
                <w:lang w:val="lv-LV"/>
              </w:rPr>
              <w:t>nocirst kokus bez koku ciršanas atļaujas; vainagot (apzāģēt) kokus bez koku vai</w:t>
            </w:r>
            <w:r>
              <w:rPr>
                <w:rFonts w:ascii="Times New Roman" w:hAnsi="Times New Roman" w:cs="Times New Roman"/>
                <w:lang w:val="lv-LV"/>
              </w:rPr>
              <w:t xml:space="preserve">nagošanas atļaujas. </w:t>
            </w:r>
            <w:r w:rsidRPr="00125FFE">
              <w:rPr>
                <w:rFonts w:ascii="Times New Roman" w:hAnsi="Times New Roman" w:cs="Times New Roman"/>
                <w:lang w:val="lv-LV"/>
              </w:rPr>
              <w:t xml:space="preserve">Izglītojamiem aizliegts un par to paredzēta administratīvā atbildība: neattaisnoti kavēt mācību stundas; traucēt mācību stundu norisi ar sarunām, replikām, mobilā telefona izmantošanu u.c. darbībām; </w:t>
            </w:r>
            <w:r w:rsidRPr="00125FFE">
              <w:rPr>
                <w:rFonts w:ascii="Times New Roman" w:hAnsi="Times New Roman" w:cs="Times New Roman"/>
                <w:iCs/>
                <w:lang w:val="lv-LV"/>
              </w:rPr>
              <w:t>necienīgi, nekorekti izturēties pret izglītības iestādes darbiniekiem. P</w:t>
            </w:r>
            <w:r w:rsidRPr="00125FFE">
              <w:rPr>
                <w:rFonts w:ascii="Times New Roman" w:hAnsi="Times New Roman" w:cs="Times New Roman"/>
                <w:lang w:val="lv-LV"/>
              </w:rPr>
              <w:t xml:space="preserve">ilngadīgiem izglītojamiem aizliegts un par to paredzēta administratīvā atbildība: smēķēt sabiedriskās vietās mācību stundu laikā, starpbrīžos vai skolas rīkoto pasākumu laikā; </w:t>
            </w:r>
            <w:r w:rsidRPr="00125FFE">
              <w:rPr>
                <w:rFonts w:ascii="Times New Roman" w:eastAsia="Times New Roman" w:hAnsi="Times New Roman" w:cs="Times New Roman"/>
                <w:lang w:val="lv-LV" w:eastAsia="lv-LV"/>
              </w:rPr>
              <w:t>atrasties sabiedriskā vietā alkoholisko dzērienu vai citu apreibinošu vielu iespaidā mācību stundu laikā, to starpbrīžos vai skolas rīkoto pasākumu laikā</w:t>
            </w:r>
            <w:r w:rsidRPr="00125FFE">
              <w:rPr>
                <w:rFonts w:ascii="Times New Roman" w:hAnsi="Times New Roman" w:cs="Times New Roman"/>
                <w:lang w:val="lv-LV"/>
              </w:rPr>
              <w:t>.</w:t>
            </w:r>
            <w:r w:rsidRPr="00125FFE">
              <w:rPr>
                <w:rFonts w:ascii="Times New Roman" w:eastAsia="Times New Roman" w:hAnsi="Times New Roman" w:cs="Times New Roman"/>
                <w:lang w:val="lv-LV" w:eastAsia="lv-LV"/>
              </w:rPr>
              <w:t xml:space="preserve"> </w:t>
            </w:r>
            <w:r w:rsidRPr="00125FFE">
              <w:rPr>
                <w:rFonts w:ascii="Times New Roman" w:hAnsi="Times New Roman" w:cs="Times New Roman"/>
                <w:lang w:val="lv-LV"/>
              </w:rPr>
              <w:t>A</w:t>
            </w:r>
            <w:r w:rsidRPr="00125FFE">
              <w:rPr>
                <w:rFonts w:ascii="Times New Roman" w:eastAsia="Times New Roman" w:hAnsi="Times New Roman" w:cs="Times New Roman"/>
                <w:lang w:val="lv-LV" w:eastAsia="lv-LV"/>
              </w:rPr>
              <w:t>dministratīvā pārkāpuma procesu par šo saistošo noteikumu pārkāpumiem līdz administratīvā pārkāpuma lietas izskatīšanai veic Madonas novada pašvaldības kārtībnieki, savukārt administratīvā pārkāpuma lietu izskata Madonas novada pašvaldības Administratīvā komisija.</w:t>
            </w:r>
          </w:p>
        </w:tc>
      </w:tr>
      <w:tr w:rsidR="00140A22">
        <w:trPr>
          <w:cantSplit/>
          <w:trHeight w:val="745"/>
        </w:trPr>
        <w:tc>
          <w:tcPr>
            <w:tcW w:w="2479" w:type="dxa"/>
            <w:tcBorders>
              <w:top w:val="single" w:sz="4" w:space="0" w:color="000000"/>
              <w:left w:val="single" w:sz="4" w:space="0" w:color="000000"/>
              <w:bottom w:val="single" w:sz="4" w:space="0" w:color="000000"/>
              <w:right w:val="single" w:sz="4" w:space="0" w:color="000000"/>
            </w:tcBorders>
          </w:tcPr>
          <w:p w:rsidR="00140A22" w:rsidRDefault="00125FFE">
            <w:pPr>
              <w:spacing w:after="0"/>
              <w:rPr>
                <w:rFonts w:ascii="Times New Roman" w:eastAsia="Times New Roman" w:hAnsi="Times New Roman" w:cs="Times New Roman"/>
                <w:bCs/>
                <w:sz w:val="22"/>
                <w:lang w:val="lv-LV"/>
              </w:rPr>
            </w:pPr>
            <w:r>
              <w:rPr>
                <w:rFonts w:ascii="Times New Roman" w:eastAsia="Times New Roman" w:hAnsi="Times New Roman" w:cs="Times New Roman"/>
                <w:bCs/>
                <w:lang w:val="lv-LV"/>
              </w:rPr>
              <w:lastRenderedPageBreak/>
              <w:t>4. Informācija par plānoto projekta ietekmi uz pašvaldības budžetu</w:t>
            </w:r>
          </w:p>
        </w:tc>
        <w:tc>
          <w:tcPr>
            <w:tcW w:w="7123" w:type="dxa"/>
            <w:tcBorders>
              <w:top w:val="single" w:sz="4" w:space="0" w:color="000000"/>
              <w:left w:val="single" w:sz="4" w:space="0" w:color="000000"/>
              <w:bottom w:val="single" w:sz="4" w:space="0" w:color="000000"/>
              <w:right w:val="single" w:sz="4" w:space="0" w:color="000000"/>
            </w:tcBorders>
            <w:vAlign w:val="center"/>
          </w:tcPr>
          <w:p w:rsidR="00140A22" w:rsidRDefault="00125FFE">
            <w:pPr>
              <w:spacing w:after="0"/>
              <w:ind w:left="342" w:hanging="342"/>
              <w:jc w:val="both"/>
              <w:rPr>
                <w:rFonts w:ascii="Times New Roman" w:eastAsia="Times New Roman" w:hAnsi="Times New Roman" w:cs="Times New Roman"/>
                <w:sz w:val="22"/>
                <w:lang w:val="lv-LV"/>
              </w:rPr>
            </w:pPr>
            <w:r>
              <w:rPr>
                <w:rFonts w:ascii="Times New Roman" w:eastAsia="Times New Roman" w:hAnsi="Times New Roman" w:cs="Times New Roman"/>
                <w:lang w:val="lv-LV" w:eastAsia="lv-LV"/>
              </w:rPr>
              <w:t>Nav ietekmes</w:t>
            </w:r>
          </w:p>
        </w:tc>
      </w:tr>
      <w:tr w:rsidR="00140A22">
        <w:trPr>
          <w:cantSplit/>
          <w:trHeight w:val="1012"/>
        </w:trPr>
        <w:tc>
          <w:tcPr>
            <w:tcW w:w="2479" w:type="dxa"/>
            <w:tcBorders>
              <w:top w:val="single" w:sz="4" w:space="0" w:color="000000"/>
              <w:left w:val="single" w:sz="4" w:space="0" w:color="000000"/>
              <w:bottom w:val="single" w:sz="4" w:space="0" w:color="000000"/>
              <w:right w:val="single" w:sz="4" w:space="0" w:color="000000"/>
            </w:tcBorders>
          </w:tcPr>
          <w:p w:rsidR="00140A22" w:rsidRDefault="00125FFE">
            <w:pPr>
              <w:spacing w:after="0"/>
              <w:rPr>
                <w:rFonts w:ascii="Times New Roman" w:eastAsia="Times New Roman" w:hAnsi="Times New Roman" w:cs="Times New Roman"/>
                <w:bCs/>
                <w:sz w:val="22"/>
                <w:lang w:val="lv-LV" w:eastAsia="lv-LV"/>
              </w:rPr>
            </w:pPr>
            <w:r>
              <w:rPr>
                <w:rFonts w:ascii="Times New Roman" w:eastAsia="Times New Roman" w:hAnsi="Times New Roman" w:cs="Times New Roman"/>
                <w:bCs/>
                <w:lang w:val="lv-LV" w:eastAsia="lv-LV"/>
              </w:rPr>
              <w:t>5. Informācija par plānoto projekta ietekmi uz uzņēmējdarbības vidi pašvaldības teritorijā</w:t>
            </w:r>
          </w:p>
        </w:tc>
        <w:tc>
          <w:tcPr>
            <w:tcW w:w="7123" w:type="dxa"/>
            <w:tcBorders>
              <w:top w:val="single" w:sz="4" w:space="0" w:color="000000"/>
              <w:left w:val="single" w:sz="4" w:space="0" w:color="000000"/>
              <w:bottom w:val="single" w:sz="4" w:space="0" w:color="000000"/>
              <w:right w:val="single" w:sz="4" w:space="0" w:color="000000"/>
            </w:tcBorders>
            <w:vAlign w:val="center"/>
          </w:tcPr>
          <w:p w:rsidR="00140A22" w:rsidRDefault="00125FFE">
            <w:pPr>
              <w:spacing w:after="0"/>
              <w:jc w:val="both"/>
              <w:rPr>
                <w:rFonts w:ascii="Times New Roman" w:eastAsia="Times New Roman" w:hAnsi="Times New Roman" w:cs="Times New Roman"/>
                <w:sz w:val="22"/>
                <w:lang w:val="lv-LV"/>
              </w:rPr>
            </w:pPr>
            <w:r>
              <w:rPr>
                <w:rFonts w:ascii="Times New Roman" w:eastAsia="Times New Roman" w:hAnsi="Times New Roman" w:cs="Times New Roman"/>
                <w:lang w:val="lv-LV"/>
              </w:rPr>
              <w:t>Nav ietekmes</w:t>
            </w:r>
          </w:p>
        </w:tc>
      </w:tr>
      <w:tr w:rsidR="00140A22" w:rsidRPr="004E673B">
        <w:trPr>
          <w:cantSplit/>
        </w:trPr>
        <w:tc>
          <w:tcPr>
            <w:tcW w:w="2479" w:type="dxa"/>
            <w:tcBorders>
              <w:top w:val="single" w:sz="4" w:space="0" w:color="000000"/>
              <w:left w:val="single" w:sz="4" w:space="0" w:color="000000"/>
              <w:bottom w:val="single" w:sz="4" w:space="0" w:color="000000"/>
              <w:right w:val="single" w:sz="4" w:space="0" w:color="000000"/>
            </w:tcBorders>
          </w:tcPr>
          <w:p w:rsidR="00140A22" w:rsidRDefault="00125FFE">
            <w:pPr>
              <w:spacing w:before="120" w:after="120"/>
              <w:rPr>
                <w:rFonts w:ascii="Times New Roman" w:eastAsia="Times New Roman" w:hAnsi="Times New Roman" w:cs="Times New Roman"/>
                <w:bCs/>
                <w:sz w:val="22"/>
                <w:lang w:val="lv-LV" w:eastAsia="lv-LV"/>
              </w:rPr>
            </w:pPr>
            <w:r>
              <w:rPr>
                <w:rFonts w:ascii="Times New Roman" w:eastAsia="Times New Roman" w:hAnsi="Times New Roman" w:cs="Times New Roman"/>
                <w:bCs/>
                <w:lang w:val="lv-LV" w:eastAsia="lv-LV"/>
              </w:rPr>
              <w:t>6. Informācija par administratīvajām procedūrām</w:t>
            </w:r>
          </w:p>
        </w:tc>
        <w:tc>
          <w:tcPr>
            <w:tcW w:w="7123" w:type="dxa"/>
            <w:tcBorders>
              <w:top w:val="single" w:sz="4" w:space="0" w:color="000000"/>
              <w:left w:val="single" w:sz="4" w:space="0" w:color="000000"/>
              <w:bottom w:val="single" w:sz="4" w:space="0" w:color="000000"/>
              <w:right w:val="single" w:sz="4" w:space="0" w:color="000000"/>
            </w:tcBorders>
            <w:vAlign w:val="center"/>
          </w:tcPr>
          <w:p w:rsidR="00140A22" w:rsidRDefault="00125FFE">
            <w:pPr>
              <w:spacing w:after="0"/>
              <w:jc w:val="both"/>
              <w:rPr>
                <w:rFonts w:ascii="Times New Roman" w:eastAsia="Times New Roman" w:hAnsi="Times New Roman" w:cs="Times New Roman"/>
                <w:sz w:val="22"/>
                <w:lang w:val="lv-LV"/>
              </w:rPr>
            </w:pPr>
            <w:r>
              <w:rPr>
                <w:rFonts w:ascii="Times New Roman" w:eastAsia="Times New Roman" w:hAnsi="Times New Roman" w:cs="Times New Roman"/>
                <w:lang w:val="lv-LV"/>
              </w:rPr>
              <w:t xml:space="preserve">Administratīvo procedūru izmaiņas ir saistītas ar </w:t>
            </w:r>
            <w:r>
              <w:rPr>
                <w:rFonts w:ascii="Times New Roman" w:eastAsia="Times New Roman" w:hAnsi="Times New Roman" w:cs="Times New Roman"/>
                <w:lang w:val="lv-LV" w:eastAsia="lv-LV" w:bidi="lo-LA"/>
              </w:rPr>
              <w:t xml:space="preserve">administratīvā pārkāpuma lietas izskatīšanā iesaistītajām amatpersonām, </w:t>
            </w:r>
            <w:r>
              <w:rPr>
                <w:rFonts w:ascii="Times New Roman" w:eastAsia="Times New Roman" w:hAnsi="Times New Roman" w:cs="Times New Roman"/>
                <w:lang w:val="lv-LV" w:eastAsia="lv-LV"/>
              </w:rPr>
              <w:t>administratīvā pārkāpuma procesu par šo saistošo noteikumu pārkāpumiem līdz administratīvā pārkāpuma lietas izskatīšanai veic Madonas novada pašvaldības kārtībnieki, savukārt administratīvā pārkāpuma lietu izskata Madonas novada pašvaldības Administratīvā komisija</w:t>
            </w:r>
            <w:r>
              <w:rPr>
                <w:rFonts w:ascii="Times New Roman" w:eastAsia="Times New Roman" w:hAnsi="Times New Roman" w:cs="Times New Roman"/>
                <w:lang w:val="lv-LV"/>
              </w:rPr>
              <w:t>. Ar saistošo noteikumu spēkā stāšanos spēku zaudē Madonas novada pašvaldības 29.04.2010. saistošie noteikumi Nr.14 “Par sabiedrisko kārtību Madonas novadā”.</w:t>
            </w:r>
          </w:p>
        </w:tc>
      </w:tr>
      <w:tr w:rsidR="00140A22">
        <w:trPr>
          <w:cantSplit/>
          <w:trHeight w:val="679"/>
        </w:trPr>
        <w:tc>
          <w:tcPr>
            <w:tcW w:w="2479" w:type="dxa"/>
            <w:tcBorders>
              <w:top w:val="single" w:sz="4" w:space="0" w:color="000000"/>
              <w:left w:val="single" w:sz="4" w:space="0" w:color="000000"/>
              <w:bottom w:val="single" w:sz="4" w:space="0" w:color="000000"/>
              <w:right w:val="single" w:sz="4" w:space="0" w:color="000000"/>
            </w:tcBorders>
          </w:tcPr>
          <w:p w:rsidR="00140A22" w:rsidRDefault="00125FFE">
            <w:pPr>
              <w:spacing w:after="0"/>
              <w:rPr>
                <w:rFonts w:ascii="Times New Roman" w:eastAsia="Times New Roman" w:hAnsi="Times New Roman" w:cs="Times New Roman"/>
                <w:bCs/>
                <w:sz w:val="22"/>
                <w:lang w:val="lv-LV" w:eastAsia="lv-LV"/>
              </w:rPr>
            </w:pPr>
            <w:r>
              <w:rPr>
                <w:rFonts w:ascii="Times New Roman" w:eastAsia="Times New Roman" w:hAnsi="Times New Roman" w:cs="Times New Roman"/>
                <w:bCs/>
                <w:lang w:val="lv-LV" w:eastAsia="lv-LV"/>
              </w:rPr>
              <w:t>7. Informācija par konsultācijām ar privātpersonām</w:t>
            </w:r>
          </w:p>
        </w:tc>
        <w:tc>
          <w:tcPr>
            <w:tcW w:w="7123" w:type="dxa"/>
            <w:tcBorders>
              <w:top w:val="single" w:sz="4" w:space="0" w:color="000000"/>
              <w:left w:val="single" w:sz="4" w:space="0" w:color="000000"/>
              <w:bottom w:val="single" w:sz="4" w:space="0" w:color="000000"/>
              <w:right w:val="single" w:sz="4" w:space="0" w:color="000000"/>
            </w:tcBorders>
            <w:vAlign w:val="center"/>
          </w:tcPr>
          <w:p w:rsidR="00140A22" w:rsidRDefault="00125FFE">
            <w:pPr>
              <w:spacing w:after="0"/>
              <w:jc w:val="both"/>
              <w:rPr>
                <w:rFonts w:ascii="Times New Roman" w:eastAsia="Times New Roman" w:hAnsi="Times New Roman" w:cs="Times New Roman"/>
                <w:sz w:val="22"/>
                <w:lang w:val="lv-LV"/>
              </w:rPr>
            </w:pPr>
            <w:r>
              <w:rPr>
                <w:rFonts w:ascii="Times New Roman" w:eastAsia="Times New Roman" w:hAnsi="Times New Roman" w:cs="Times New Roman"/>
                <w:lang w:val="lv-LV"/>
              </w:rPr>
              <w:t xml:space="preserve">Konsultācijas ar privātpersonām nav notikušas. </w:t>
            </w:r>
          </w:p>
        </w:tc>
      </w:tr>
    </w:tbl>
    <w:p w:rsidR="00140A22" w:rsidRDefault="00140A22">
      <w:pPr>
        <w:spacing w:before="120" w:after="0"/>
        <w:jc w:val="both"/>
        <w:rPr>
          <w:rFonts w:ascii="Times New Roman" w:eastAsia="Times New Roman" w:hAnsi="Times New Roman" w:cs="Times New Roman"/>
          <w:sz w:val="22"/>
          <w:szCs w:val="22"/>
          <w:lang w:val="lv-LV"/>
        </w:rPr>
      </w:pPr>
    </w:p>
    <w:p w:rsidR="00710E90" w:rsidRDefault="00710E90">
      <w:pPr>
        <w:spacing w:before="120" w:after="0"/>
        <w:jc w:val="both"/>
        <w:rPr>
          <w:rFonts w:ascii="Times New Roman" w:eastAsia="Times New Roman" w:hAnsi="Times New Roman" w:cs="Times New Roman"/>
          <w:lang w:val="lv-LV"/>
        </w:rPr>
      </w:pPr>
      <w:bookmarkStart w:id="1" w:name="_Hlk503383225"/>
    </w:p>
    <w:p w:rsidR="00710E90" w:rsidRDefault="00710E90">
      <w:pPr>
        <w:spacing w:before="120" w:after="0"/>
        <w:jc w:val="both"/>
        <w:rPr>
          <w:rFonts w:ascii="Times New Roman" w:eastAsia="Times New Roman" w:hAnsi="Times New Roman" w:cs="Times New Roman"/>
          <w:lang w:val="lv-LV"/>
        </w:rPr>
      </w:pPr>
    </w:p>
    <w:p w:rsidR="00140A22" w:rsidRPr="00710E90" w:rsidRDefault="00710E90">
      <w:pPr>
        <w:spacing w:before="120" w:after="0"/>
        <w:jc w:val="both"/>
        <w:rPr>
          <w:rFonts w:ascii="Times New Roman" w:eastAsia="Times New Roman" w:hAnsi="Times New Roman" w:cs="Times New Roman"/>
          <w:lang w:val="lv-LV"/>
        </w:rPr>
      </w:pPr>
      <w:r>
        <w:rPr>
          <w:rFonts w:ascii="Times New Roman" w:eastAsia="Times New Roman" w:hAnsi="Times New Roman" w:cs="Times New Roman"/>
          <w:lang w:val="lv-LV"/>
        </w:rPr>
        <w:t>D</w:t>
      </w:r>
      <w:r w:rsidRPr="00710E90">
        <w:rPr>
          <w:rFonts w:ascii="Times New Roman" w:eastAsia="Times New Roman" w:hAnsi="Times New Roman" w:cs="Times New Roman"/>
          <w:lang w:val="lv-LV"/>
        </w:rPr>
        <w:t>omes priekšsēdētājs</w:t>
      </w:r>
      <w:r w:rsidRPr="00710E90">
        <w:rPr>
          <w:rFonts w:ascii="Times New Roman" w:eastAsia="Times New Roman" w:hAnsi="Times New Roman" w:cs="Times New Roman"/>
          <w:lang w:val="lv-LV"/>
        </w:rPr>
        <w:tab/>
      </w:r>
      <w:r w:rsidRPr="00710E90">
        <w:rPr>
          <w:rFonts w:ascii="Times New Roman" w:eastAsia="Times New Roman" w:hAnsi="Times New Roman" w:cs="Times New Roman"/>
          <w:lang w:val="lv-LV"/>
        </w:rPr>
        <w:tab/>
      </w:r>
      <w:bookmarkEnd w:id="1"/>
      <w:r w:rsidR="00125FFE">
        <w:rPr>
          <w:rFonts w:ascii="Times New Roman" w:eastAsia="Times New Roman" w:hAnsi="Times New Roman" w:cs="Times New Roman"/>
          <w:lang w:val="lv-LV"/>
        </w:rPr>
        <w:tab/>
      </w:r>
      <w:r w:rsidR="00125FFE">
        <w:rPr>
          <w:rFonts w:ascii="Times New Roman" w:eastAsia="Times New Roman" w:hAnsi="Times New Roman" w:cs="Times New Roman"/>
          <w:lang w:val="lv-LV"/>
        </w:rPr>
        <w:tab/>
      </w:r>
      <w:r>
        <w:rPr>
          <w:rFonts w:ascii="Times New Roman" w:eastAsia="Times New Roman" w:hAnsi="Times New Roman" w:cs="Times New Roman"/>
          <w:lang w:val="lv-LV"/>
        </w:rPr>
        <w:tab/>
      </w:r>
      <w:r w:rsidR="00125FFE">
        <w:rPr>
          <w:rFonts w:ascii="Times New Roman" w:eastAsia="Times New Roman" w:hAnsi="Times New Roman" w:cs="Times New Roman"/>
          <w:lang w:val="lv-LV"/>
        </w:rPr>
        <w:tab/>
      </w:r>
      <w:r w:rsidR="00125FFE">
        <w:rPr>
          <w:rFonts w:ascii="Times New Roman" w:eastAsia="Times New Roman" w:hAnsi="Times New Roman" w:cs="Times New Roman"/>
          <w:lang w:val="lv-LV"/>
        </w:rPr>
        <w:tab/>
      </w:r>
      <w:r w:rsidR="00125FFE">
        <w:rPr>
          <w:rFonts w:ascii="Times New Roman" w:eastAsia="Times New Roman" w:hAnsi="Times New Roman" w:cs="Times New Roman"/>
          <w:lang w:val="lv-LV"/>
        </w:rPr>
        <w:tab/>
      </w:r>
      <w:proofErr w:type="spellStart"/>
      <w:r w:rsidR="00125FFE">
        <w:rPr>
          <w:rFonts w:ascii="Times New Roman" w:eastAsia="Times New Roman" w:hAnsi="Times New Roman" w:cs="Times New Roman"/>
          <w:lang w:val="lv-LV"/>
        </w:rPr>
        <w:t>A.Lungevičs</w:t>
      </w:r>
      <w:proofErr w:type="spellEnd"/>
    </w:p>
    <w:sectPr w:rsidR="00140A22" w:rsidRPr="00710E90" w:rsidSect="009D0C5E">
      <w:pgSz w:w="11906" w:h="16838"/>
      <w:pgMar w:top="1134" w:right="1134"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4294"/>
    <w:multiLevelType w:val="multilevel"/>
    <w:tmpl w:val="15328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A2E51"/>
    <w:multiLevelType w:val="multilevel"/>
    <w:tmpl w:val="0E226A98"/>
    <w:lvl w:ilvl="0">
      <w:start w:val="1"/>
      <w:numFmt w:val="decimal"/>
      <w:suff w:val="space"/>
      <w:lvlText w:val="%1."/>
      <w:lvlJc w:val="left"/>
      <w:pPr>
        <w:ind w:left="420" w:hanging="420"/>
      </w:pPr>
      <w:rPr>
        <w:rFonts w:eastAsia="Calibri" w:cs="Times New Roman"/>
        <w:b w:val="0"/>
        <w:i w:val="0"/>
      </w:rPr>
    </w:lvl>
    <w:lvl w:ilvl="1">
      <w:start w:val="1"/>
      <w:numFmt w:val="decimal"/>
      <w:suff w:val="space"/>
      <w:lvlText w:val="%1.%2."/>
      <w:lvlJc w:val="left"/>
      <w:pPr>
        <w:ind w:left="846" w:hanging="420"/>
      </w:pPr>
      <w:rPr>
        <w:b w:val="0"/>
        <w:i w:val="0"/>
      </w:rPr>
    </w:lvl>
    <w:lvl w:ilvl="2">
      <w:start w:val="1"/>
      <w:numFmt w:val="decimal"/>
      <w:lvlText w:val="%1.%2.%3."/>
      <w:lvlJc w:val="left"/>
      <w:pPr>
        <w:tabs>
          <w:tab w:val="num" w:pos="720"/>
        </w:tabs>
        <w:ind w:left="720" w:hanging="720"/>
      </w:pPr>
      <w:rPr>
        <w:b/>
        <w:i/>
      </w:rPr>
    </w:lvl>
    <w:lvl w:ilvl="3">
      <w:start w:val="1"/>
      <w:numFmt w:val="decimal"/>
      <w:lvlText w:val="%1.%2.%3.%4."/>
      <w:lvlJc w:val="left"/>
      <w:pPr>
        <w:tabs>
          <w:tab w:val="num" w:pos="720"/>
        </w:tabs>
        <w:ind w:left="720" w:hanging="720"/>
      </w:pPr>
      <w:rPr>
        <w:b/>
        <w:i/>
      </w:rPr>
    </w:lvl>
    <w:lvl w:ilvl="4">
      <w:start w:val="1"/>
      <w:numFmt w:val="decimal"/>
      <w:lvlText w:val="%1.%2.%3.%4.%5."/>
      <w:lvlJc w:val="left"/>
      <w:pPr>
        <w:tabs>
          <w:tab w:val="num" w:pos="1080"/>
        </w:tabs>
        <w:ind w:left="1080" w:hanging="1080"/>
      </w:pPr>
      <w:rPr>
        <w:b/>
        <w:i/>
      </w:rPr>
    </w:lvl>
    <w:lvl w:ilvl="5">
      <w:start w:val="1"/>
      <w:numFmt w:val="decimal"/>
      <w:lvlText w:val="%1.%2.%3.%4.%5.%6."/>
      <w:lvlJc w:val="left"/>
      <w:pPr>
        <w:tabs>
          <w:tab w:val="num" w:pos="1080"/>
        </w:tabs>
        <w:ind w:left="1080" w:hanging="1080"/>
      </w:pPr>
      <w:rPr>
        <w:b/>
        <w:i/>
      </w:rPr>
    </w:lvl>
    <w:lvl w:ilvl="6">
      <w:start w:val="1"/>
      <w:numFmt w:val="decimal"/>
      <w:lvlText w:val="%1.%2.%3.%4.%5.%6.%7."/>
      <w:lvlJc w:val="left"/>
      <w:pPr>
        <w:tabs>
          <w:tab w:val="num" w:pos="1440"/>
        </w:tabs>
        <w:ind w:left="1440" w:hanging="1440"/>
      </w:pPr>
      <w:rPr>
        <w:b/>
        <w:i/>
      </w:rPr>
    </w:lvl>
    <w:lvl w:ilvl="7">
      <w:start w:val="1"/>
      <w:numFmt w:val="decimal"/>
      <w:lvlText w:val="%1.%2.%3.%4.%5.%6.%7.%8."/>
      <w:lvlJc w:val="left"/>
      <w:pPr>
        <w:tabs>
          <w:tab w:val="num" w:pos="1440"/>
        </w:tabs>
        <w:ind w:left="1440" w:hanging="1440"/>
      </w:pPr>
      <w:rPr>
        <w:b/>
        <w:i/>
      </w:rPr>
    </w:lvl>
    <w:lvl w:ilvl="8">
      <w:start w:val="1"/>
      <w:numFmt w:val="decimal"/>
      <w:lvlText w:val="%1.%2.%3.%4.%5.%6.%7.%8.%9."/>
      <w:lvlJc w:val="left"/>
      <w:pPr>
        <w:tabs>
          <w:tab w:val="num" w:pos="1800"/>
        </w:tabs>
        <w:ind w:left="1800" w:hanging="1800"/>
      </w:pPr>
      <w:rPr>
        <w:b/>
        <w:i/>
      </w:rPr>
    </w:lvl>
  </w:abstractNum>
  <w:abstractNum w:abstractNumId="2" w15:restartNumberingAfterBreak="0">
    <w:nsid w:val="516B2FDC"/>
    <w:multiLevelType w:val="multilevel"/>
    <w:tmpl w:val="79AE90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73D9A"/>
    <w:rsid w:val="00125FFE"/>
    <w:rsid w:val="00140A22"/>
    <w:rsid w:val="001A52F0"/>
    <w:rsid w:val="002D6700"/>
    <w:rsid w:val="003B38EB"/>
    <w:rsid w:val="004D1C12"/>
    <w:rsid w:val="004E673B"/>
    <w:rsid w:val="0068783D"/>
    <w:rsid w:val="00697B89"/>
    <w:rsid w:val="00710E90"/>
    <w:rsid w:val="007F50E2"/>
    <w:rsid w:val="00891F26"/>
    <w:rsid w:val="009D0C5E"/>
    <w:rsid w:val="00A75E74"/>
    <w:rsid w:val="00B97AFB"/>
    <w:rsid w:val="00D96F9E"/>
    <w:rsid w:val="00DB737A"/>
    <w:rsid w:val="00FE1A88"/>
    <w:rsid w:val="4FE2B7B2"/>
    <w:rsid w:val="55773D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3201"/>
  <w15:docId w15:val="{9FFB5EB6-F0BE-446C-9BDE-136D3AA8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20CB"/>
    <w:pPr>
      <w:spacing w:after="200"/>
    </w:pPr>
    <w:rPr>
      <w:sz w:val="24"/>
      <w:szCs w:val="24"/>
      <w:lang w:val="en-US"/>
    </w:rPr>
  </w:style>
  <w:style w:type="paragraph" w:styleId="Virsraksts1">
    <w:name w:val="heading 1"/>
    <w:basedOn w:val="Parasts"/>
    <w:next w:val="Parasts"/>
    <w:link w:val="Virsraksts1Rakstz"/>
    <w:qFormat/>
    <w:rsid w:val="00840629"/>
    <w:pPr>
      <w:keepNext/>
      <w:spacing w:after="0"/>
      <w:jc w:val="center"/>
      <w:outlineLvl w:val="0"/>
    </w:pPr>
    <w:rPr>
      <w:rFonts w:ascii="Times New Roman" w:eastAsia="Times New Roman" w:hAnsi="Times New Roman" w:cs="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D83E68"/>
    <w:rPr>
      <w:color w:val="0000FF"/>
      <w:u w:val="single"/>
    </w:rPr>
  </w:style>
  <w:style w:type="character" w:customStyle="1" w:styleId="tvhtml">
    <w:name w:val="tv_html"/>
    <w:qFormat/>
    <w:rsid w:val="00D83E68"/>
  </w:style>
  <w:style w:type="character" w:customStyle="1" w:styleId="BalontekstsRakstz">
    <w:name w:val="Balonteksts Rakstz."/>
    <w:basedOn w:val="Noklusjumarindkopasfonts"/>
    <w:link w:val="Balonteksts"/>
    <w:uiPriority w:val="99"/>
    <w:semiHidden/>
    <w:qFormat/>
    <w:rsid w:val="00C4052A"/>
    <w:rPr>
      <w:rFonts w:ascii="Segoe UI" w:hAnsi="Segoe UI" w:cs="Segoe UI"/>
      <w:sz w:val="18"/>
      <w:szCs w:val="18"/>
      <w:lang w:val="en-US"/>
    </w:rPr>
  </w:style>
  <w:style w:type="character" w:customStyle="1" w:styleId="SarakstarindkopaRakstz">
    <w:name w:val="Saraksta rindkopa Rakstz."/>
    <w:link w:val="Sarakstarindkopa"/>
    <w:uiPriority w:val="34"/>
    <w:qFormat/>
    <w:locked/>
    <w:rsid w:val="00AB4206"/>
    <w:rPr>
      <w:sz w:val="24"/>
      <w:szCs w:val="24"/>
      <w:lang w:val="en-US"/>
    </w:rPr>
  </w:style>
  <w:style w:type="character" w:customStyle="1" w:styleId="Virsraksts1Rakstz">
    <w:name w:val="Virsraksts 1 Rakstz."/>
    <w:basedOn w:val="Noklusjumarindkopasfonts"/>
    <w:link w:val="Virsraksts1"/>
    <w:qFormat/>
    <w:rsid w:val="00840629"/>
    <w:rPr>
      <w:rFonts w:ascii="Times New Roman" w:eastAsia="Times New Roman" w:hAnsi="Times New Roman" w:cs="Times New Roman"/>
      <w:b/>
      <w:bCs/>
      <w:sz w:val="24"/>
      <w:szCs w:val="24"/>
    </w:rPr>
  </w:style>
  <w:style w:type="character" w:customStyle="1" w:styleId="PamattekstsRakstz">
    <w:name w:val="Pamatteksts Rakstz."/>
    <w:basedOn w:val="Noklusjumarindkopasfonts"/>
    <w:link w:val="Pamatteksts"/>
    <w:qFormat/>
    <w:rsid w:val="00587964"/>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qFormat/>
    <w:rsid w:val="00587964"/>
    <w:rPr>
      <w:rFonts w:ascii="Times New Roman" w:eastAsia="Times New Roman" w:hAnsi="Times New Roman" w:cs="Times New Roman"/>
      <w:sz w:val="24"/>
      <w:szCs w:val="24"/>
    </w:rPr>
  </w:style>
  <w:style w:type="character" w:customStyle="1" w:styleId="Pamattekstaatkpe3Rakstz">
    <w:name w:val="Pamatteksta atkāpe 3 Rakstz."/>
    <w:basedOn w:val="Noklusjumarindkopasfonts"/>
    <w:link w:val="Pamattekstaatkpe3"/>
    <w:qFormat/>
    <w:rsid w:val="00587964"/>
    <w:rPr>
      <w:rFonts w:ascii="Times New Roman" w:eastAsia="Times New Roman" w:hAnsi="Times New Roman" w:cs="Times New Roman"/>
      <w:sz w:val="24"/>
      <w:szCs w:val="24"/>
    </w:rPr>
  </w:style>
  <w:style w:type="paragraph" w:customStyle="1" w:styleId="Heading">
    <w:name w:val="Heading"/>
    <w:basedOn w:val="Parasts"/>
    <w:next w:val="Pamatteksts"/>
    <w:qFormat/>
    <w:rsid w:val="00140A22"/>
    <w:pPr>
      <w:keepNext/>
      <w:spacing w:before="240" w:after="120"/>
    </w:pPr>
    <w:rPr>
      <w:rFonts w:ascii="Liberation Sans" w:eastAsia="PingFang SC" w:hAnsi="Liberation Sans" w:cs="Arial Unicode MS"/>
      <w:sz w:val="28"/>
      <w:szCs w:val="28"/>
    </w:rPr>
  </w:style>
  <w:style w:type="paragraph" w:styleId="Pamatteksts">
    <w:name w:val="Body Text"/>
    <w:basedOn w:val="Parasts"/>
    <w:link w:val="PamattekstsRakstz"/>
    <w:rsid w:val="00587964"/>
    <w:pPr>
      <w:spacing w:after="0"/>
      <w:jc w:val="both"/>
    </w:pPr>
    <w:rPr>
      <w:rFonts w:ascii="Times New Roman" w:eastAsia="Times New Roman" w:hAnsi="Times New Roman" w:cs="Times New Roman"/>
      <w:lang w:val="lv-LV"/>
    </w:rPr>
  </w:style>
  <w:style w:type="paragraph" w:styleId="Saraksts">
    <w:name w:val="List"/>
    <w:basedOn w:val="Pamatteksts"/>
    <w:rsid w:val="00140A22"/>
    <w:rPr>
      <w:rFonts w:cs="Arial Unicode MS"/>
    </w:rPr>
  </w:style>
  <w:style w:type="paragraph" w:styleId="Parakstszemobjekta">
    <w:name w:val="caption"/>
    <w:basedOn w:val="Parasts"/>
    <w:qFormat/>
    <w:rsid w:val="00140A22"/>
    <w:pPr>
      <w:suppressLineNumbers/>
      <w:spacing w:before="120" w:after="120"/>
    </w:pPr>
    <w:rPr>
      <w:rFonts w:cs="Arial Unicode MS"/>
      <w:i/>
      <w:iCs/>
    </w:rPr>
  </w:style>
  <w:style w:type="paragraph" w:customStyle="1" w:styleId="Index">
    <w:name w:val="Index"/>
    <w:basedOn w:val="Parasts"/>
    <w:qFormat/>
    <w:rsid w:val="00140A22"/>
    <w:pPr>
      <w:suppressLineNumbers/>
    </w:pPr>
    <w:rPr>
      <w:rFonts w:cs="Arial Unicode MS"/>
    </w:rPr>
  </w:style>
  <w:style w:type="paragraph" w:styleId="Sarakstarindkopa">
    <w:name w:val="List Paragraph"/>
    <w:basedOn w:val="Parasts"/>
    <w:link w:val="SarakstarindkopaRakstz"/>
    <w:uiPriority w:val="34"/>
    <w:qFormat/>
    <w:rsid w:val="00DA20CB"/>
    <w:pPr>
      <w:ind w:left="720"/>
      <w:contextualSpacing/>
    </w:pPr>
  </w:style>
  <w:style w:type="paragraph" w:styleId="Balonteksts">
    <w:name w:val="Balloon Text"/>
    <w:basedOn w:val="Parasts"/>
    <w:link w:val="BalontekstsRakstz"/>
    <w:uiPriority w:val="99"/>
    <w:semiHidden/>
    <w:unhideWhenUsed/>
    <w:qFormat/>
    <w:rsid w:val="00C4052A"/>
    <w:pPr>
      <w:spacing w:after="0"/>
    </w:pPr>
    <w:rPr>
      <w:rFonts w:ascii="Segoe UI" w:hAnsi="Segoe UI" w:cs="Segoe UI"/>
      <w:sz w:val="18"/>
      <w:szCs w:val="18"/>
    </w:rPr>
  </w:style>
  <w:style w:type="paragraph" w:styleId="Pamattekstaatkpe2">
    <w:name w:val="Body Text Indent 2"/>
    <w:basedOn w:val="Parasts"/>
    <w:link w:val="Pamattekstaatkpe2Rakstz"/>
    <w:qFormat/>
    <w:rsid w:val="00587964"/>
    <w:pPr>
      <w:spacing w:after="0"/>
      <w:ind w:left="540" w:hanging="540"/>
    </w:pPr>
    <w:rPr>
      <w:rFonts w:ascii="Times New Roman" w:eastAsia="Times New Roman" w:hAnsi="Times New Roman" w:cs="Times New Roman"/>
      <w:lang w:val="lv-LV"/>
    </w:rPr>
  </w:style>
  <w:style w:type="paragraph" w:styleId="Pamattekstaatkpe3">
    <w:name w:val="Body Text Indent 3"/>
    <w:basedOn w:val="Parasts"/>
    <w:link w:val="Pamattekstaatkpe3Rakstz"/>
    <w:qFormat/>
    <w:rsid w:val="00587964"/>
    <w:pPr>
      <w:spacing w:after="0"/>
      <w:ind w:left="1440" w:hanging="720"/>
    </w:pPr>
    <w:rPr>
      <w:rFonts w:ascii="Times New Roman" w:eastAsia="Times New Roman" w:hAnsi="Times New Roman" w:cs="Times New Roman"/>
      <w:lang w:val="lv-LV"/>
    </w:rPr>
  </w:style>
  <w:style w:type="paragraph" w:styleId="Paraststmeklis">
    <w:name w:val="Normal (Web)"/>
    <w:basedOn w:val="Parasts"/>
    <w:qFormat/>
    <w:rsid w:val="00587964"/>
    <w:pPr>
      <w:spacing w:before="100" w:after="0"/>
    </w:pPr>
    <w:rPr>
      <w:rFonts w:ascii="Times New Roman" w:eastAsia="Times New Roman" w:hAnsi="Times New Roman" w:cs="Times New Roman"/>
      <w:lang w:val="en-GB"/>
    </w:rPr>
  </w:style>
  <w:style w:type="paragraph" w:customStyle="1" w:styleId="Sarakstarindkopa1">
    <w:name w:val="Saraksta rindkopa1"/>
    <w:basedOn w:val="Parasts"/>
    <w:qFormat/>
    <w:rsid w:val="00587964"/>
    <w:pPr>
      <w:spacing w:after="0"/>
      <w:ind w:left="720" w:right="1134"/>
      <w:contextualSpacing/>
      <w:jc w:val="both"/>
    </w:pPr>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8015</Words>
  <Characters>4569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diakov.net</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DaceC</cp:lastModifiedBy>
  <cp:revision>9</cp:revision>
  <cp:lastPrinted>2020-06-01T10:12:00Z</cp:lastPrinted>
  <dcterms:created xsi:type="dcterms:W3CDTF">2020-05-12T07:50:00Z</dcterms:created>
  <dcterms:modified xsi:type="dcterms:W3CDTF">2020-06-01T10:14:00Z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